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4E2F73" w14:textId="02E4F06D" w:rsidR="00E90E49" w:rsidRPr="00CE0424" w:rsidRDefault="00E90E49" w:rsidP="00E35559">
      <w:pPr>
        <w:pStyle w:val="3GPPHeader"/>
        <w:spacing w:after="60"/>
        <w:rPr>
          <w:sz w:val="32"/>
          <w:szCs w:val="32"/>
          <w:highlight w:val="yellow"/>
        </w:rPr>
      </w:pPr>
      <w:bookmarkStart w:id="0" w:name="_GoBack"/>
      <w:bookmarkEnd w:id="0"/>
      <w:r w:rsidRPr="00CE0424">
        <w:t>3GPP TSG-RAN WG</w:t>
      </w:r>
      <w:r w:rsidR="008F1C4E">
        <w:t>1</w:t>
      </w:r>
      <w:r w:rsidRPr="00CE0424">
        <w:t xml:space="preserve"> </w:t>
      </w:r>
      <w:r w:rsidR="008F1C4E">
        <w:t xml:space="preserve">Meeting </w:t>
      </w:r>
      <w:r w:rsidRPr="00CE0424">
        <w:t>#</w:t>
      </w:r>
      <w:r w:rsidR="006816D1">
        <w:t>10</w:t>
      </w:r>
      <w:r w:rsidR="00A23BED">
        <w:t>3</w:t>
      </w:r>
      <w:r w:rsidRPr="00CE0424">
        <w:tab/>
      </w:r>
      <w:r w:rsidR="00AD4E1F" w:rsidRPr="00AD4E1F">
        <w:t>R1-2009223</w:t>
      </w:r>
    </w:p>
    <w:p w14:paraId="11C83ACE" w14:textId="6B0A1269" w:rsidR="00E90E49" w:rsidRPr="00CE0424" w:rsidRDefault="006816D1" w:rsidP="00357380">
      <w:pPr>
        <w:pStyle w:val="3GPPHeader"/>
      </w:pPr>
      <w:r w:rsidRPr="006816D1">
        <w:t xml:space="preserve">eMeeting, </w:t>
      </w:r>
      <w:r w:rsidR="00A23BED" w:rsidRPr="00584789">
        <w:t>October 26th – November 13th</w:t>
      </w:r>
      <w:r w:rsidR="00A23BED" w:rsidRPr="00ED2B29">
        <w:t>, 2020</w:t>
      </w:r>
    </w:p>
    <w:p w14:paraId="4984A2AA" w14:textId="4162435F" w:rsidR="00E90E49" w:rsidRPr="00353A6D" w:rsidRDefault="00E90E49" w:rsidP="00311702">
      <w:pPr>
        <w:pStyle w:val="3GPPHeader"/>
        <w:rPr>
          <w:sz w:val="22"/>
        </w:rPr>
      </w:pPr>
      <w:r w:rsidRPr="00353A6D">
        <w:rPr>
          <w:sz w:val="22"/>
        </w:rPr>
        <w:t>Agenda Item:</w:t>
      </w:r>
      <w:r w:rsidRPr="00353A6D">
        <w:rPr>
          <w:sz w:val="22"/>
        </w:rPr>
        <w:tab/>
      </w:r>
      <w:r w:rsidR="00CB51E3">
        <w:rPr>
          <w:sz w:val="22"/>
        </w:rPr>
        <w:t>8</w:t>
      </w:r>
      <w:r w:rsidR="0020782C" w:rsidRPr="00353A6D">
        <w:rPr>
          <w:sz w:val="22"/>
        </w:rPr>
        <w:t>.</w:t>
      </w:r>
      <w:r w:rsidR="00CB51E3">
        <w:rPr>
          <w:sz w:val="22"/>
        </w:rPr>
        <w:t>1</w:t>
      </w:r>
      <w:r w:rsidR="0020782C" w:rsidRPr="00353A6D">
        <w:rPr>
          <w:sz w:val="22"/>
        </w:rPr>
        <w:t>.</w:t>
      </w:r>
      <w:r w:rsidR="00CB51E3">
        <w:rPr>
          <w:sz w:val="22"/>
        </w:rPr>
        <w:t>2.1</w:t>
      </w:r>
    </w:p>
    <w:p w14:paraId="00612595"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29EB8618" w14:textId="7C3BDE5C" w:rsidR="00E90E49" w:rsidRPr="00CE0424" w:rsidRDefault="003D3C45" w:rsidP="00311702">
      <w:pPr>
        <w:pStyle w:val="3GPPHeader"/>
        <w:rPr>
          <w:sz w:val="22"/>
        </w:rPr>
      </w:pPr>
      <w:r>
        <w:rPr>
          <w:sz w:val="22"/>
        </w:rPr>
        <w:t>Title:</w:t>
      </w:r>
      <w:r w:rsidR="00E90E49" w:rsidRPr="00CE0424">
        <w:rPr>
          <w:sz w:val="22"/>
        </w:rPr>
        <w:tab/>
      </w:r>
      <w:r w:rsidR="0020782C">
        <w:rPr>
          <w:sz w:val="22"/>
        </w:rPr>
        <w:t>On PDCCH</w:t>
      </w:r>
      <w:r w:rsidR="00BA757A">
        <w:rPr>
          <w:sz w:val="22"/>
        </w:rPr>
        <w:t>, P</w:t>
      </w:r>
      <w:r w:rsidR="00B955C7">
        <w:rPr>
          <w:sz w:val="22"/>
        </w:rPr>
        <w:t>UCCH and PUSCH</w:t>
      </w:r>
      <w:r w:rsidR="0020782C">
        <w:rPr>
          <w:sz w:val="22"/>
        </w:rPr>
        <w:t xml:space="preserve"> </w:t>
      </w:r>
      <w:r w:rsidR="00A23BED">
        <w:rPr>
          <w:sz w:val="22"/>
        </w:rPr>
        <w:t>enhancements with multiple TRPs</w:t>
      </w:r>
    </w:p>
    <w:p w14:paraId="4B840CB4" w14:textId="11F39F9C" w:rsidR="00E90E49" w:rsidRPr="00CE0424" w:rsidRDefault="00E90E49" w:rsidP="00D546FF">
      <w:pPr>
        <w:pStyle w:val="3GPPHeader"/>
        <w:rPr>
          <w:sz w:val="22"/>
        </w:rPr>
      </w:pPr>
      <w:r w:rsidRPr="00CE0424">
        <w:rPr>
          <w:sz w:val="22"/>
        </w:rPr>
        <w:t>Document for:</w:t>
      </w:r>
      <w:r w:rsidRPr="00CE0424">
        <w:rPr>
          <w:sz w:val="22"/>
        </w:rPr>
        <w:tab/>
      </w:r>
      <w:r w:rsidRPr="001B080C">
        <w:rPr>
          <w:sz w:val="22"/>
        </w:rPr>
        <w:t>Discussion</w:t>
      </w:r>
    </w:p>
    <w:p w14:paraId="1D90FA4C" w14:textId="77777777" w:rsidR="00E90E49" w:rsidRPr="00CE0424" w:rsidRDefault="00230D18" w:rsidP="00CE0424">
      <w:pPr>
        <w:pStyle w:val="Heading1"/>
      </w:pPr>
      <w:r>
        <w:t>1</w:t>
      </w:r>
      <w:r>
        <w:tab/>
      </w:r>
      <w:r w:rsidR="00E90E49" w:rsidRPr="00CE0424">
        <w:t>Introduction</w:t>
      </w:r>
    </w:p>
    <w:p w14:paraId="01476834" w14:textId="77777777" w:rsidR="00BC13B0" w:rsidRDefault="00BC13B0" w:rsidP="00CE0424">
      <w:pPr>
        <w:pStyle w:val="BodyText"/>
      </w:pPr>
      <w:r>
        <w:t xml:space="preserve">In RAN1#102e,  the topic of </w:t>
      </w:r>
      <w:r>
        <w:rPr>
          <w:lang w:eastAsia="ja-JP"/>
        </w:rPr>
        <w:t>PDCCH, PUSCH, and PUCCH</w:t>
      </w:r>
      <w:r w:rsidRPr="00B955C7">
        <w:rPr>
          <w:lang w:eastAsia="ja-JP"/>
        </w:rPr>
        <w:t xml:space="preserve"> enhancements by the use of multi-TRP</w:t>
      </w:r>
      <w:r>
        <w:t xml:space="preserve"> in NR Rel-17 was first discussed. Some agreements were reached on evaluation assumptions and on some high level scopes for further study. </w:t>
      </w:r>
    </w:p>
    <w:p w14:paraId="78F4EAED" w14:textId="06A0006E" w:rsidR="003710F6" w:rsidRPr="00B955C7" w:rsidRDefault="00BC13B0" w:rsidP="00CE0424">
      <w:pPr>
        <w:pStyle w:val="BodyText"/>
        <w:rPr>
          <w:lang w:eastAsia="ja-JP"/>
        </w:rPr>
      </w:pPr>
      <w:r>
        <w:t>In t</w:t>
      </w:r>
      <w:r w:rsidR="003710F6" w:rsidRPr="00B955C7">
        <w:rPr>
          <w:lang w:eastAsia="ja-JP"/>
        </w:rPr>
        <w:t>his contribution</w:t>
      </w:r>
      <w:r>
        <w:rPr>
          <w:lang w:eastAsia="ja-JP"/>
        </w:rPr>
        <w:t>, we discuss some details on PDCCH, PUSCH, and PUCCH</w:t>
      </w:r>
      <w:r w:rsidR="003710F6" w:rsidRPr="00B955C7">
        <w:rPr>
          <w:lang w:eastAsia="ja-JP"/>
        </w:rPr>
        <w:t xml:space="preserve"> </w:t>
      </w:r>
      <w:r w:rsidR="00B955C7" w:rsidRPr="00B955C7">
        <w:rPr>
          <w:lang w:eastAsia="ja-JP"/>
        </w:rPr>
        <w:t xml:space="preserve">enhancements </w:t>
      </w:r>
      <w:r>
        <w:rPr>
          <w:lang w:eastAsia="ja-JP"/>
        </w:rPr>
        <w:t xml:space="preserve">with </w:t>
      </w:r>
      <w:r w:rsidR="003710F6" w:rsidRPr="00B955C7">
        <w:rPr>
          <w:lang w:eastAsia="ja-JP"/>
        </w:rPr>
        <w:t>multi-TRP</w:t>
      </w:r>
      <w:r>
        <w:rPr>
          <w:lang w:eastAsia="ja-JP"/>
        </w:rPr>
        <w:t xml:space="preserve"> and show some additional evaluation results</w:t>
      </w:r>
      <w:r w:rsidR="003710F6" w:rsidRPr="00B955C7">
        <w:rPr>
          <w:lang w:eastAsia="ja-JP"/>
        </w:rPr>
        <w:t>.</w:t>
      </w:r>
    </w:p>
    <w:p w14:paraId="4E69A297" w14:textId="77777777" w:rsidR="004000E8" w:rsidRPr="00CE0424" w:rsidRDefault="00230D18" w:rsidP="00CE0424">
      <w:pPr>
        <w:pStyle w:val="Heading1"/>
      </w:pPr>
      <w:bookmarkStart w:id="1" w:name="_Ref178064866"/>
      <w:r>
        <w:t>2</w:t>
      </w:r>
      <w:r>
        <w:tab/>
      </w:r>
      <w:r w:rsidR="004000E8" w:rsidRPr="00CE0424">
        <w:t>Discussion</w:t>
      </w:r>
      <w:bookmarkEnd w:id="1"/>
    </w:p>
    <w:p w14:paraId="427BF409" w14:textId="3D233A45" w:rsidR="002E6A9A" w:rsidRDefault="006E699E" w:rsidP="0020782C">
      <w:pPr>
        <w:jc w:val="both"/>
        <w:rPr>
          <w:rFonts w:ascii="Arial" w:hAnsi="Arial"/>
        </w:rPr>
      </w:pPr>
      <w:r w:rsidRPr="0020782C">
        <w:rPr>
          <w:rFonts w:ascii="Arial" w:hAnsi="Arial"/>
        </w:rPr>
        <w:t>T</w:t>
      </w:r>
      <w:r w:rsidR="0060498B" w:rsidRPr="0020782C">
        <w:rPr>
          <w:rFonts w:ascii="Arial" w:hAnsi="Arial"/>
        </w:rPr>
        <w:t>he</w:t>
      </w:r>
      <w:r w:rsidR="00701DCD" w:rsidRPr="0020782C">
        <w:rPr>
          <w:rFonts w:ascii="Arial" w:hAnsi="Arial"/>
        </w:rPr>
        <w:t xml:space="preserve"> </w:t>
      </w:r>
      <w:r w:rsidRPr="0020782C">
        <w:rPr>
          <w:rFonts w:ascii="Arial" w:hAnsi="Arial"/>
        </w:rPr>
        <w:t xml:space="preserve">main </w:t>
      </w:r>
      <w:r w:rsidR="0060498B" w:rsidRPr="0020782C">
        <w:rPr>
          <w:rFonts w:ascii="Arial" w:hAnsi="Arial"/>
        </w:rPr>
        <w:t xml:space="preserve">motivation </w:t>
      </w:r>
      <w:r w:rsidR="00EF3D87" w:rsidRPr="0020782C">
        <w:rPr>
          <w:rFonts w:ascii="Arial" w:hAnsi="Arial"/>
        </w:rPr>
        <w:t xml:space="preserve">of </w:t>
      </w:r>
      <w:r w:rsidR="00D739FF" w:rsidRPr="0020782C">
        <w:rPr>
          <w:rFonts w:ascii="Arial" w:hAnsi="Arial"/>
        </w:rPr>
        <w:t xml:space="preserve">using </w:t>
      </w:r>
      <w:r w:rsidR="00EF3D87" w:rsidRPr="0020782C">
        <w:rPr>
          <w:rFonts w:ascii="Arial" w:hAnsi="Arial"/>
        </w:rPr>
        <w:t xml:space="preserve">multiple TRPs </w:t>
      </w:r>
      <w:r w:rsidR="00D739FF" w:rsidRPr="0020782C">
        <w:rPr>
          <w:rFonts w:ascii="Arial" w:hAnsi="Arial"/>
        </w:rPr>
        <w:t xml:space="preserve">is to achieve </w:t>
      </w:r>
      <w:r w:rsidR="00673FC9" w:rsidRPr="0020782C">
        <w:rPr>
          <w:rFonts w:ascii="Arial" w:hAnsi="Arial"/>
        </w:rPr>
        <w:t>diversity</w:t>
      </w:r>
      <w:r w:rsidR="000645DF" w:rsidRPr="0020782C">
        <w:rPr>
          <w:rFonts w:ascii="Arial" w:hAnsi="Arial"/>
        </w:rPr>
        <w:t xml:space="preserve">. </w:t>
      </w:r>
      <w:r w:rsidR="00353A6D">
        <w:rPr>
          <w:rFonts w:ascii="Arial" w:hAnsi="Arial"/>
        </w:rPr>
        <w:t xml:space="preserve">In FR1, </w:t>
      </w:r>
      <w:r w:rsidR="00140257">
        <w:rPr>
          <w:rFonts w:ascii="Arial" w:hAnsi="Arial"/>
        </w:rPr>
        <w:t xml:space="preserve">diversity is utilized </w:t>
      </w:r>
      <w:r w:rsidR="00353A6D">
        <w:rPr>
          <w:rFonts w:ascii="Arial" w:hAnsi="Arial"/>
        </w:rPr>
        <w:t xml:space="preserve">to prevent </w:t>
      </w:r>
      <w:r w:rsidR="001B7C76">
        <w:rPr>
          <w:rFonts w:ascii="Arial" w:hAnsi="Arial"/>
        </w:rPr>
        <w:t xml:space="preserve">outages due to </w:t>
      </w:r>
      <w:r w:rsidR="00BC1638">
        <w:rPr>
          <w:rFonts w:ascii="Arial" w:hAnsi="Arial"/>
        </w:rPr>
        <w:t xml:space="preserve">mainly </w:t>
      </w:r>
      <w:r w:rsidR="001B7C76">
        <w:rPr>
          <w:rFonts w:ascii="Arial" w:hAnsi="Arial"/>
        </w:rPr>
        <w:t>fast fading.</w:t>
      </w:r>
      <w:r w:rsidR="000645DF" w:rsidRPr="0020782C">
        <w:rPr>
          <w:rFonts w:ascii="Arial" w:hAnsi="Arial"/>
        </w:rPr>
        <w:t xml:space="preserve"> </w:t>
      </w:r>
      <w:r w:rsidR="005E54E1" w:rsidRPr="0020782C">
        <w:rPr>
          <w:rFonts w:ascii="Arial" w:hAnsi="Arial"/>
        </w:rPr>
        <w:t xml:space="preserve">In </w:t>
      </w:r>
      <w:r w:rsidR="00E73220" w:rsidRPr="0020782C">
        <w:rPr>
          <w:rFonts w:ascii="Arial" w:hAnsi="Arial"/>
        </w:rPr>
        <w:t xml:space="preserve">FR2, </w:t>
      </w:r>
      <w:r w:rsidR="00A644C1" w:rsidRPr="0020782C">
        <w:rPr>
          <w:rFonts w:ascii="Arial" w:hAnsi="Arial"/>
        </w:rPr>
        <w:t xml:space="preserve">channel </w:t>
      </w:r>
      <w:r w:rsidR="00EA699A" w:rsidRPr="0020782C">
        <w:rPr>
          <w:rFonts w:ascii="Arial" w:hAnsi="Arial"/>
        </w:rPr>
        <w:t>blocking</w:t>
      </w:r>
      <w:r w:rsidR="00FA6418">
        <w:rPr>
          <w:rFonts w:ascii="Arial" w:hAnsi="Arial"/>
        </w:rPr>
        <w:t xml:space="preserve"> </w:t>
      </w:r>
      <w:r w:rsidR="00BC1638">
        <w:rPr>
          <w:rFonts w:ascii="Arial" w:hAnsi="Arial"/>
        </w:rPr>
        <w:t xml:space="preserve">of the narrow beam </w:t>
      </w:r>
      <w:r w:rsidR="00FA6418">
        <w:rPr>
          <w:rFonts w:ascii="Arial" w:hAnsi="Arial"/>
        </w:rPr>
        <w:t>between a TRP and UE</w:t>
      </w:r>
      <w:r w:rsidR="001B7C76">
        <w:rPr>
          <w:rFonts w:ascii="Arial" w:hAnsi="Arial"/>
        </w:rPr>
        <w:t xml:space="preserve"> is </w:t>
      </w:r>
      <w:r w:rsidR="00571A8F">
        <w:rPr>
          <w:rFonts w:ascii="Arial" w:hAnsi="Arial"/>
        </w:rPr>
        <w:t xml:space="preserve">typically </w:t>
      </w:r>
      <w:r w:rsidR="00AD7E30">
        <w:rPr>
          <w:rFonts w:ascii="Arial" w:hAnsi="Arial"/>
        </w:rPr>
        <w:t xml:space="preserve">the </w:t>
      </w:r>
      <w:r w:rsidR="002A3D5D">
        <w:rPr>
          <w:rFonts w:ascii="Arial" w:hAnsi="Arial"/>
        </w:rPr>
        <w:t xml:space="preserve">issue </w:t>
      </w:r>
      <w:r w:rsidR="00571A8F">
        <w:rPr>
          <w:rFonts w:ascii="Arial" w:hAnsi="Arial"/>
        </w:rPr>
        <w:t xml:space="preserve">addressed with the </w:t>
      </w:r>
      <w:r w:rsidR="002A3D5D">
        <w:rPr>
          <w:rFonts w:ascii="Arial" w:hAnsi="Arial"/>
        </w:rPr>
        <w:t xml:space="preserve">introduction of </w:t>
      </w:r>
      <w:r w:rsidR="00571A8F">
        <w:rPr>
          <w:rFonts w:ascii="Arial" w:hAnsi="Arial"/>
        </w:rPr>
        <w:t>di</w:t>
      </w:r>
      <w:r w:rsidR="002A3D5D">
        <w:rPr>
          <w:rFonts w:ascii="Arial" w:hAnsi="Arial"/>
        </w:rPr>
        <w:t>v</w:t>
      </w:r>
      <w:r w:rsidR="00571A8F">
        <w:rPr>
          <w:rFonts w:ascii="Arial" w:hAnsi="Arial"/>
        </w:rPr>
        <w:t>ersity</w:t>
      </w:r>
      <w:r w:rsidR="00B55D86">
        <w:rPr>
          <w:rFonts w:ascii="Arial" w:hAnsi="Arial"/>
        </w:rPr>
        <w:t>,</w:t>
      </w:r>
      <w:r w:rsidR="00FA6418">
        <w:rPr>
          <w:rFonts w:ascii="Arial" w:hAnsi="Arial"/>
        </w:rPr>
        <w:t xml:space="preserve"> in order to maintain a</w:t>
      </w:r>
      <w:r w:rsidR="00325968">
        <w:rPr>
          <w:rFonts w:ascii="Arial" w:hAnsi="Arial"/>
        </w:rPr>
        <w:t xml:space="preserve"> continuous </w:t>
      </w:r>
      <w:r w:rsidR="00F435FE">
        <w:rPr>
          <w:rFonts w:ascii="Arial" w:hAnsi="Arial"/>
        </w:rPr>
        <w:t>link</w:t>
      </w:r>
      <w:r w:rsidR="00A644C1" w:rsidRPr="0020782C">
        <w:rPr>
          <w:rFonts w:ascii="Arial" w:hAnsi="Arial"/>
        </w:rPr>
        <w:t>.</w:t>
      </w:r>
      <w:r w:rsidR="005E78EA">
        <w:rPr>
          <w:rFonts w:ascii="Arial" w:hAnsi="Arial"/>
        </w:rPr>
        <w:t xml:space="preserve"> This is highly important for </w:t>
      </w:r>
      <w:r w:rsidR="000B4FED">
        <w:rPr>
          <w:rFonts w:ascii="Arial" w:hAnsi="Arial"/>
        </w:rPr>
        <w:t>high reliability</w:t>
      </w:r>
      <w:r w:rsidR="00AB62C2">
        <w:rPr>
          <w:rFonts w:ascii="Arial" w:hAnsi="Arial"/>
        </w:rPr>
        <w:t xml:space="preserve"> services such as </w:t>
      </w:r>
      <w:r w:rsidR="00BE7B93">
        <w:rPr>
          <w:rFonts w:ascii="Arial" w:hAnsi="Arial"/>
        </w:rPr>
        <w:t xml:space="preserve">controlling a manufacturing robot in </w:t>
      </w:r>
      <w:r w:rsidR="00FB4EE6">
        <w:rPr>
          <w:rFonts w:ascii="Arial" w:hAnsi="Arial"/>
        </w:rPr>
        <w:t>a factory.</w:t>
      </w:r>
      <w:r w:rsidR="00A644C1" w:rsidRPr="0020782C">
        <w:rPr>
          <w:rFonts w:ascii="Arial" w:hAnsi="Arial"/>
        </w:rPr>
        <w:t xml:space="preserve">  </w:t>
      </w:r>
      <w:r w:rsidR="00E8652C" w:rsidRPr="0020782C">
        <w:rPr>
          <w:rFonts w:ascii="Arial" w:hAnsi="Arial"/>
        </w:rPr>
        <w:t xml:space="preserve"> </w:t>
      </w:r>
      <w:r w:rsidR="00377993">
        <w:rPr>
          <w:rFonts w:ascii="Arial" w:hAnsi="Arial"/>
        </w:rPr>
        <w:t>E</w:t>
      </w:r>
      <w:r w:rsidR="00E96D9C" w:rsidRPr="0020782C">
        <w:rPr>
          <w:rFonts w:ascii="Arial" w:hAnsi="Arial"/>
        </w:rPr>
        <w:t>nhancement</w:t>
      </w:r>
      <w:r w:rsidR="00951819" w:rsidRPr="0020782C">
        <w:rPr>
          <w:rFonts w:ascii="Arial" w:hAnsi="Arial"/>
        </w:rPr>
        <w:t xml:space="preserve">s </w:t>
      </w:r>
      <w:r w:rsidR="00A01811" w:rsidRPr="0020782C">
        <w:rPr>
          <w:rFonts w:ascii="Arial" w:hAnsi="Arial"/>
        </w:rPr>
        <w:t xml:space="preserve">introduced </w:t>
      </w:r>
      <w:r w:rsidR="00951819" w:rsidRPr="0020782C">
        <w:rPr>
          <w:rFonts w:ascii="Arial" w:hAnsi="Arial"/>
        </w:rPr>
        <w:t xml:space="preserve">in Rel-17 </w:t>
      </w:r>
      <w:r w:rsidR="001062E6" w:rsidRPr="0020782C">
        <w:rPr>
          <w:rFonts w:ascii="Arial" w:hAnsi="Arial"/>
        </w:rPr>
        <w:t xml:space="preserve">should </w:t>
      </w:r>
      <w:r w:rsidR="00171802">
        <w:rPr>
          <w:rFonts w:ascii="Arial" w:hAnsi="Arial"/>
        </w:rPr>
        <w:t>be</w:t>
      </w:r>
      <w:r w:rsidR="00393127" w:rsidRPr="0020782C">
        <w:rPr>
          <w:rFonts w:ascii="Arial" w:hAnsi="Arial"/>
        </w:rPr>
        <w:t xml:space="preserve"> compatible </w:t>
      </w:r>
      <w:r w:rsidR="00791DEE" w:rsidRPr="0020782C">
        <w:rPr>
          <w:rFonts w:ascii="Arial" w:hAnsi="Arial"/>
        </w:rPr>
        <w:t xml:space="preserve">with </w:t>
      </w:r>
      <w:r w:rsidR="00BA3DE6" w:rsidRPr="0020782C">
        <w:rPr>
          <w:rFonts w:ascii="Arial" w:hAnsi="Arial"/>
        </w:rPr>
        <w:t xml:space="preserve">the </w:t>
      </w:r>
      <w:r w:rsidR="00171802" w:rsidRPr="00D553FB">
        <w:rPr>
          <w:rFonts w:ascii="Arial" w:hAnsi="Arial"/>
        </w:rPr>
        <w:t>Multi-TRP</w:t>
      </w:r>
      <w:r w:rsidR="00B05476" w:rsidRPr="0020782C">
        <w:rPr>
          <w:rFonts w:ascii="Arial" w:hAnsi="Arial"/>
        </w:rPr>
        <w:t xml:space="preserve"> </w:t>
      </w:r>
      <w:r w:rsidR="003D550B" w:rsidRPr="0020782C">
        <w:rPr>
          <w:rFonts w:ascii="Arial" w:hAnsi="Arial"/>
        </w:rPr>
        <w:t xml:space="preserve">PDSCH </w:t>
      </w:r>
      <w:r w:rsidR="00B05476" w:rsidRPr="0020782C">
        <w:rPr>
          <w:rFonts w:ascii="Arial" w:hAnsi="Arial"/>
        </w:rPr>
        <w:t>schemes</w:t>
      </w:r>
      <w:r w:rsidR="00D66AC8" w:rsidRPr="0020782C">
        <w:rPr>
          <w:rFonts w:ascii="Arial" w:hAnsi="Arial"/>
        </w:rPr>
        <w:t xml:space="preserve"> and </w:t>
      </w:r>
      <w:r w:rsidR="00AC58B4" w:rsidRPr="0020782C">
        <w:rPr>
          <w:rFonts w:ascii="Arial" w:hAnsi="Arial"/>
        </w:rPr>
        <w:t>PUSCH</w:t>
      </w:r>
      <w:r w:rsidR="00826320" w:rsidRPr="0020782C">
        <w:rPr>
          <w:rFonts w:ascii="Arial" w:hAnsi="Arial"/>
        </w:rPr>
        <w:t xml:space="preserve"> </w:t>
      </w:r>
      <w:r w:rsidR="00D66AC8" w:rsidRPr="0020782C">
        <w:rPr>
          <w:rFonts w:ascii="Arial" w:hAnsi="Arial"/>
        </w:rPr>
        <w:t xml:space="preserve">repetition </w:t>
      </w:r>
      <w:r w:rsidR="00826320" w:rsidRPr="0020782C">
        <w:rPr>
          <w:rFonts w:ascii="Arial" w:hAnsi="Arial"/>
        </w:rPr>
        <w:t xml:space="preserve">schemes </w:t>
      </w:r>
      <w:r w:rsidR="005B0244" w:rsidRPr="0020782C">
        <w:rPr>
          <w:rFonts w:ascii="Arial" w:hAnsi="Arial"/>
        </w:rPr>
        <w:t xml:space="preserve">specified in </w:t>
      </w:r>
      <w:r w:rsidR="00BE103D" w:rsidRPr="0020782C">
        <w:rPr>
          <w:rFonts w:ascii="Arial" w:hAnsi="Arial"/>
        </w:rPr>
        <w:t>Rel-16</w:t>
      </w:r>
      <w:r w:rsidR="00F60CE2" w:rsidRPr="0020782C">
        <w:rPr>
          <w:rFonts w:ascii="Arial" w:hAnsi="Arial"/>
        </w:rPr>
        <w:t>.</w:t>
      </w:r>
    </w:p>
    <w:p w14:paraId="0F102C8D" w14:textId="3B4FC87F" w:rsidR="00450634" w:rsidRDefault="006767FE" w:rsidP="00171802">
      <w:pPr>
        <w:jc w:val="both"/>
        <w:rPr>
          <w:rFonts w:ascii="Arial" w:hAnsi="Arial"/>
        </w:rPr>
      </w:pPr>
      <w:r>
        <w:rPr>
          <w:rFonts w:ascii="Arial" w:hAnsi="Arial"/>
        </w:rPr>
        <w:t xml:space="preserve">It is also desirable to have a single </w:t>
      </w:r>
      <w:r w:rsidR="00450634">
        <w:rPr>
          <w:rFonts w:ascii="Arial" w:hAnsi="Arial"/>
        </w:rPr>
        <w:t xml:space="preserve">scheme for </w:t>
      </w:r>
      <w:r w:rsidR="00F96206">
        <w:rPr>
          <w:rFonts w:ascii="Arial" w:hAnsi="Arial"/>
        </w:rPr>
        <w:t xml:space="preserve">m-TRP </w:t>
      </w:r>
      <w:r w:rsidR="00B955C7">
        <w:rPr>
          <w:rFonts w:ascii="Arial" w:hAnsi="Arial"/>
        </w:rPr>
        <w:t>robustness for</w:t>
      </w:r>
      <w:r w:rsidR="007B6391">
        <w:rPr>
          <w:rFonts w:ascii="Arial" w:hAnsi="Arial"/>
        </w:rPr>
        <w:t xml:space="preserve"> PDCCH</w:t>
      </w:r>
      <w:r w:rsidR="00450634">
        <w:rPr>
          <w:rFonts w:ascii="Arial" w:hAnsi="Arial"/>
        </w:rPr>
        <w:t>, PUCCH and PUSCH respectively</w:t>
      </w:r>
      <w:r>
        <w:rPr>
          <w:rFonts w:ascii="Arial" w:hAnsi="Arial"/>
        </w:rPr>
        <w:t xml:space="preserve"> </w:t>
      </w:r>
      <w:r w:rsidR="007B6391">
        <w:rPr>
          <w:rFonts w:ascii="Arial" w:hAnsi="Arial"/>
        </w:rPr>
        <w:t>that perform well in both</w:t>
      </w:r>
      <w:r>
        <w:rPr>
          <w:rFonts w:ascii="Arial" w:hAnsi="Arial"/>
        </w:rPr>
        <w:t xml:space="preserve"> FR1 and FR2. </w:t>
      </w:r>
    </w:p>
    <w:p w14:paraId="169657FE" w14:textId="01FB83F3" w:rsidR="00450634" w:rsidRDefault="00450634" w:rsidP="00C133AA">
      <w:pPr>
        <w:pStyle w:val="Heading2"/>
        <w:ind w:left="0" w:firstLine="0"/>
      </w:pPr>
      <w:r>
        <w:t>2.</w:t>
      </w:r>
      <w:r w:rsidR="009D727B">
        <w:t>2</w:t>
      </w:r>
      <w:r>
        <w:t xml:space="preserve"> PD</w:t>
      </w:r>
      <w:r w:rsidR="00BC13B0">
        <w:t>C</w:t>
      </w:r>
      <w:r>
        <w:t>CH</w:t>
      </w:r>
      <w:r w:rsidR="0021291B">
        <w:t xml:space="preserve"> </w:t>
      </w:r>
      <w:r w:rsidR="00BC13B0">
        <w:t>enhancements with</w:t>
      </w:r>
      <w:r w:rsidR="0021291B">
        <w:t xml:space="preserve"> multiple TRPs</w:t>
      </w:r>
    </w:p>
    <w:p w14:paraId="2901AB2A" w14:textId="69C36D01" w:rsidR="00BC13B0" w:rsidRDefault="00BC13B0" w:rsidP="00BC13B0">
      <w:pPr>
        <w:rPr>
          <w:rFonts w:ascii="Arial" w:hAnsi="Arial"/>
          <w:lang w:val="en-GB" w:eastAsia="ja-JP"/>
        </w:rPr>
      </w:pPr>
      <w:r>
        <w:rPr>
          <w:rFonts w:ascii="Arial" w:hAnsi="Arial"/>
          <w:noProof/>
          <w:lang w:val="en-GB" w:eastAsia="ja-JP"/>
        </w:rPr>
        <mc:AlternateContent>
          <mc:Choice Requires="wps">
            <w:drawing>
              <wp:anchor distT="0" distB="0" distL="114300" distR="114300" simplePos="0" relativeHeight="251658240" behindDoc="0" locked="0" layoutInCell="1" allowOverlap="1" wp14:anchorId="08754A2F" wp14:editId="41F5F98F">
                <wp:simplePos x="0" y="0"/>
                <wp:positionH relativeFrom="column">
                  <wp:posOffset>128473</wp:posOffset>
                </wp:positionH>
                <wp:positionV relativeFrom="paragraph">
                  <wp:posOffset>565937</wp:posOffset>
                </wp:positionV>
                <wp:extent cx="6041771" cy="2325624"/>
                <wp:effectExtent l="0" t="0" r="16510" b="17780"/>
                <wp:wrapNone/>
                <wp:docPr id="6" name="Rectangle 6"/>
                <wp:cNvGraphicFramePr/>
                <a:graphic xmlns:a="http://schemas.openxmlformats.org/drawingml/2006/main">
                  <a:graphicData uri="http://schemas.microsoft.com/office/word/2010/wordprocessingShape">
                    <wps:wsp>
                      <wps:cNvSpPr/>
                      <wps:spPr>
                        <a:xfrm>
                          <a:off x="0" y="0"/>
                          <a:ext cx="6041771" cy="232562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rect w14:anchorId="15406C57" id="Rectangle 6" o:spid="_x0000_s1026" style="position:absolute;margin-left:10.1pt;margin-top:44.55pt;width:475.75pt;height:183.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" filled="f" strokecolor="black [3213]" strokeweight="1pt"/>
            </w:pict>
          </mc:Fallback>
        </mc:AlternateContent>
      </w:r>
      <w:r w:rsidRPr="00BC13B0">
        <w:rPr>
          <w:rFonts w:ascii="Arial" w:hAnsi="Arial"/>
          <w:lang w:val="en-GB" w:eastAsia="ja-JP"/>
        </w:rPr>
        <w:t>In the last RAN1 meeting, the following agreements were reach</w:t>
      </w:r>
      <w:r w:rsidR="0009625B">
        <w:rPr>
          <w:rFonts w:ascii="Arial" w:hAnsi="Arial"/>
          <w:lang w:val="en-GB" w:eastAsia="ja-JP"/>
        </w:rPr>
        <w:t>ed</w:t>
      </w:r>
      <w:r w:rsidRPr="00BC13B0">
        <w:rPr>
          <w:rFonts w:ascii="Arial" w:hAnsi="Arial"/>
          <w:lang w:val="en-GB" w:eastAsia="ja-JP"/>
        </w:rPr>
        <w:t xml:space="preserve"> on PDCCH enhancement</w:t>
      </w:r>
      <w:r w:rsidR="0009625B">
        <w:rPr>
          <w:rFonts w:ascii="Arial" w:hAnsi="Arial"/>
          <w:lang w:val="en-GB" w:eastAsia="ja-JP"/>
        </w:rPr>
        <w:t xml:space="preserve"> options/alternatives for further study</w:t>
      </w:r>
      <w:r w:rsidR="00C126E4">
        <w:rPr>
          <w:rFonts w:ascii="Arial" w:hAnsi="Arial"/>
          <w:lang w:val="en-GB" w:eastAsia="ja-JP"/>
        </w:rPr>
        <w:t xml:space="preserve"> </w:t>
      </w:r>
      <w:r w:rsidR="00C126E4">
        <w:rPr>
          <w:rFonts w:ascii="Arial" w:hAnsi="Arial"/>
          <w:lang w:val="en-GB" w:eastAsia="ja-JP"/>
        </w:rPr>
        <w:fldChar w:fldCharType="begin"/>
      </w:r>
      <w:r w:rsidR="00C126E4">
        <w:rPr>
          <w:rFonts w:ascii="Arial" w:hAnsi="Arial"/>
          <w:lang w:val="en-GB" w:eastAsia="ja-JP"/>
        </w:rPr>
        <w:instrText xml:space="preserve"> REF _Ref54347505 \r \h </w:instrText>
      </w:r>
      <w:r w:rsidR="00C126E4">
        <w:rPr>
          <w:rFonts w:ascii="Arial" w:hAnsi="Arial"/>
          <w:lang w:val="en-GB" w:eastAsia="ja-JP"/>
        </w:rPr>
      </w:r>
      <w:r w:rsidR="00C126E4">
        <w:rPr>
          <w:rFonts w:ascii="Arial" w:hAnsi="Arial"/>
          <w:lang w:val="en-GB" w:eastAsia="ja-JP"/>
        </w:rPr>
        <w:fldChar w:fldCharType="separate"/>
      </w:r>
      <w:r w:rsidR="00D65BE4">
        <w:rPr>
          <w:rFonts w:ascii="Arial" w:hAnsi="Arial"/>
          <w:lang w:val="en-GB" w:eastAsia="ja-JP"/>
        </w:rPr>
        <w:t>[2]</w:t>
      </w:r>
      <w:r w:rsidR="00C126E4">
        <w:rPr>
          <w:rFonts w:ascii="Arial" w:hAnsi="Arial"/>
          <w:lang w:val="en-GB" w:eastAsia="ja-JP"/>
        </w:rPr>
        <w:fldChar w:fldCharType="end"/>
      </w:r>
      <w:r w:rsidR="00361904">
        <w:rPr>
          <w:rFonts w:ascii="Arial" w:hAnsi="Arial"/>
          <w:lang w:val="en-GB" w:eastAsia="ja-JP"/>
        </w:rPr>
        <w:t xml:space="preserve">. In the following subsections, we will discuss </w:t>
      </w:r>
      <w:r w:rsidR="0009625B">
        <w:rPr>
          <w:rFonts w:ascii="Arial" w:hAnsi="Arial"/>
          <w:lang w:val="en-GB" w:eastAsia="ja-JP"/>
        </w:rPr>
        <w:t>these options/alternatives and our views.</w:t>
      </w:r>
    </w:p>
    <w:p w14:paraId="2345C719" w14:textId="77777777" w:rsidR="00BC13B0" w:rsidRPr="00BC13B0" w:rsidRDefault="00BC13B0" w:rsidP="00BC13B0">
      <w:pPr>
        <w:spacing w:after="0" w:line="240" w:lineRule="auto"/>
        <w:ind w:left="567"/>
        <w:jc w:val="both"/>
        <w:rPr>
          <w:rFonts w:ascii="Times" w:eastAsia="Batang" w:hAnsi="Times" w:cs="Times"/>
          <w:sz w:val="18"/>
          <w:szCs w:val="18"/>
          <w:lang w:val="en-GB"/>
        </w:rPr>
      </w:pPr>
      <w:bookmarkStart w:id="2" w:name="_Hlk54086575"/>
      <w:r w:rsidRPr="00BC13B0">
        <w:rPr>
          <w:rFonts w:ascii="Times" w:eastAsia="Batang" w:hAnsi="Times" w:cs="Times"/>
          <w:iCs/>
          <w:color w:val="000000"/>
          <w:sz w:val="18"/>
          <w:szCs w:val="18"/>
          <w:highlight w:val="green"/>
          <w:lang w:val="en-GB"/>
        </w:rPr>
        <w:t>Agreement</w:t>
      </w:r>
    </w:p>
    <w:p w14:paraId="46F3C38D" w14:textId="77777777" w:rsidR="00BC13B0" w:rsidRPr="00BC13B0" w:rsidRDefault="00BC13B0" w:rsidP="00BC13B0">
      <w:pPr>
        <w:spacing w:after="0" w:line="240" w:lineRule="auto"/>
        <w:ind w:left="567"/>
        <w:jc w:val="both"/>
        <w:rPr>
          <w:rFonts w:ascii="Times" w:eastAsia="Batang" w:hAnsi="Times" w:cs="Times"/>
          <w:sz w:val="18"/>
          <w:szCs w:val="18"/>
          <w:lang w:val="en-GB"/>
        </w:rPr>
      </w:pPr>
      <w:r w:rsidRPr="00BC13B0">
        <w:rPr>
          <w:rFonts w:ascii="Times" w:eastAsia="Batang" w:hAnsi="Times" w:cs="Times"/>
          <w:bCs/>
          <w:iCs/>
          <w:sz w:val="18"/>
          <w:szCs w:val="18"/>
          <w:lang w:val="en-GB"/>
        </w:rPr>
        <w:t>To enable a PDCCH transmission with two TCI states, study pros and cons of the following alternatives:</w:t>
      </w:r>
    </w:p>
    <w:p w14:paraId="10A1DE47" w14:textId="77777777" w:rsidR="00BC13B0" w:rsidRPr="00BC13B0" w:rsidRDefault="00BC13B0" w:rsidP="00BC13B0">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BC13B0">
        <w:rPr>
          <w:rFonts w:ascii="Times New Roman" w:eastAsia="SimSun" w:hAnsi="Times New Roman" w:cs="Times"/>
          <w:bCs/>
          <w:iCs/>
          <w:sz w:val="18"/>
          <w:szCs w:val="18"/>
          <w:lang w:val="en-GB" w:eastAsia="ja-JP"/>
        </w:rPr>
        <w:t>Alt 1: One CORESET with two active TCI states</w:t>
      </w:r>
    </w:p>
    <w:p w14:paraId="2CD90C68" w14:textId="77777777" w:rsidR="00BC13B0" w:rsidRPr="00BC13B0" w:rsidRDefault="00BC13B0" w:rsidP="00BC13B0">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BC13B0">
        <w:rPr>
          <w:rFonts w:ascii="Times New Roman" w:eastAsia="SimSun" w:hAnsi="Times New Roman" w:cs="Times"/>
          <w:bCs/>
          <w:iCs/>
          <w:sz w:val="18"/>
          <w:szCs w:val="18"/>
          <w:lang w:val="en-GB" w:eastAsia="ja-JP"/>
        </w:rPr>
        <w:t>Alt 2: One SS set associated with two different CORESETs</w:t>
      </w:r>
    </w:p>
    <w:p w14:paraId="1DBDB79E" w14:textId="77777777" w:rsidR="00BC13B0" w:rsidRPr="00BC13B0" w:rsidRDefault="00BC13B0" w:rsidP="00BC13B0">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BC13B0">
        <w:rPr>
          <w:rFonts w:ascii="Times New Roman" w:eastAsia="SimSun" w:hAnsi="Times New Roman" w:cs="Times"/>
          <w:bCs/>
          <w:iCs/>
          <w:sz w:val="18"/>
          <w:szCs w:val="18"/>
          <w:lang w:val="en-GB" w:eastAsia="ja-JP"/>
        </w:rPr>
        <w:t>Alt 3: Two SS sets associated with corresponding CORESETs</w:t>
      </w:r>
    </w:p>
    <w:p w14:paraId="1239E6F7" w14:textId="77777777" w:rsidR="00BC13B0" w:rsidRPr="00BC13B0" w:rsidRDefault="00BC13B0" w:rsidP="00BC13B0">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BC13B0">
        <w:rPr>
          <w:rFonts w:ascii="Times New Roman" w:eastAsia="SimSun" w:hAnsi="Times New Roman" w:cs="Times"/>
          <w:bCs/>
          <w:iCs/>
          <w:sz w:val="18"/>
          <w:szCs w:val="18"/>
          <w:lang w:val="en-GB" w:eastAsia="ja-JP"/>
        </w:rPr>
        <w:t>At least the following aspects can be considered: multiplexing schemes (TDM / FDM/ SFN / combined schemes), BD/CCE limits, overbooking, CCE-REG mapping, PDCCH candidate CCEs (i.e. hashing function), CORESET / SS set configurations, and other procedural impacts.</w:t>
      </w:r>
    </w:p>
    <w:bookmarkEnd w:id="2"/>
    <w:p w14:paraId="525E5EE8" w14:textId="77777777" w:rsidR="00BC13B0" w:rsidRPr="00BC13B0" w:rsidRDefault="00BC13B0" w:rsidP="00BC13B0">
      <w:pPr>
        <w:spacing w:after="0" w:line="240" w:lineRule="auto"/>
        <w:ind w:left="567"/>
        <w:jc w:val="both"/>
        <w:rPr>
          <w:rFonts w:ascii="Times" w:eastAsia="Batang" w:hAnsi="Times" w:cs="Times"/>
          <w:sz w:val="18"/>
          <w:szCs w:val="18"/>
          <w:lang w:val="en-GB"/>
        </w:rPr>
      </w:pPr>
      <w:r w:rsidRPr="00BC13B0">
        <w:rPr>
          <w:rFonts w:ascii="Times" w:eastAsia="Batang" w:hAnsi="Times" w:cs="Times"/>
          <w:iCs/>
          <w:color w:val="000000"/>
          <w:sz w:val="18"/>
          <w:szCs w:val="18"/>
          <w:highlight w:val="green"/>
          <w:lang w:val="en-GB"/>
        </w:rPr>
        <w:t>Agreement</w:t>
      </w:r>
    </w:p>
    <w:p w14:paraId="096BC792" w14:textId="77777777" w:rsidR="00BC13B0" w:rsidRPr="00BC13B0" w:rsidRDefault="00BC13B0" w:rsidP="00BC13B0">
      <w:pPr>
        <w:spacing w:after="0" w:line="240" w:lineRule="auto"/>
        <w:ind w:left="567"/>
        <w:jc w:val="both"/>
        <w:rPr>
          <w:rFonts w:ascii="Times" w:eastAsia="Batang" w:hAnsi="Times" w:cs="Times"/>
          <w:sz w:val="18"/>
          <w:szCs w:val="18"/>
          <w:lang w:val="en-GB"/>
        </w:rPr>
      </w:pPr>
      <w:r w:rsidRPr="00BC13B0">
        <w:rPr>
          <w:rFonts w:ascii="Times" w:eastAsia="Batang" w:hAnsi="Times" w:cs="Times"/>
          <w:bCs/>
          <w:iCs/>
          <w:sz w:val="18"/>
          <w:szCs w:val="18"/>
          <w:lang w:val="en-GB"/>
        </w:rPr>
        <w:t>For non-SFN based mTRP PDCCH reliability enhancements, study the following options:</w:t>
      </w:r>
    </w:p>
    <w:p w14:paraId="06D3E4FD" w14:textId="77777777" w:rsidR="00BC13B0" w:rsidRPr="00BC13B0" w:rsidRDefault="00BC13B0" w:rsidP="00BC13B0">
      <w:pPr>
        <w:numPr>
          <w:ilvl w:val="0"/>
          <w:numId w:val="43"/>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1 (no repetition): One encoding / rate matching for a PDCCH with two TCI states</w:t>
      </w:r>
    </w:p>
    <w:p w14:paraId="0A047330" w14:textId="77777777" w:rsidR="00BC13B0" w:rsidRPr="00BC13B0" w:rsidRDefault="00BC13B0" w:rsidP="00BC13B0">
      <w:pPr>
        <w:numPr>
          <w:ilvl w:val="0"/>
          <w:numId w:val="43"/>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2 (repetition): Encoding / rate matching is based on one repetition, and the same coded bits are repeated for the other repetition. Each repetition has the same number of CCEs and coded bits, and corresponds to the same DCI payload.</w:t>
      </w:r>
    </w:p>
    <w:p w14:paraId="67C3B188" w14:textId="77777777" w:rsidR="00BC13B0" w:rsidRPr="00BC13B0" w:rsidRDefault="00BC13B0" w:rsidP="00BC13B0">
      <w:pPr>
        <w:numPr>
          <w:ilvl w:val="1"/>
          <w:numId w:val="42"/>
        </w:numPr>
        <w:autoSpaceDE w:val="0"/>
        <w:autoSpaceDN w:val="0"/>
        <w:adjustRightInd w:val="0"/>
        <w:snapToGrid w:val="0"/>
        <w:spacing w:after="0" w:line="240" w:lineRule="auto"/>
        <w:ind w:left="2007"/>
        <w:jc w:val="both"/>
        <w:rPr>
          <w:rFonts w:ascii="Times New Roman" w:eastAsia="Batang" w:hAnsi="Times New Roman" w:cs="Times New Roman"/>
          <w:sz w:val="18"/>
          <w:szCs w:val="18"/>
          <w:lang w:val="en-GB" w:eastAsia="zh-CN"/>
        </w:rPr>
      </w:pPr>
      <w:r w:rsidRPr="00BC13B0">
        <w:rPr>
          <w:rFonts w:ascii="Times New Roman" w:eastAsia="SimSun" w:hAnsi="Times New Roman" w:cs="Times New Roman"/>
          <w:iCs/>
          <w:sz w:val="18"/>
          <w:szCs w:val="18"/>
          <w:lang w:val="en-GB" w:eastAsia="zh-CN"/>
        </w:rPr>
        <w:t>Study both intra-slot repetition and inter-slot repetition</w:t>
      </w:r>
    </w:p>
    <w:p w14:paraId="597E97FB" w14:textId="68FDF404" w:rsidR="00BC13B0" w:rsidRPr="00BC13B0" w:rsidRDefault="00BC13B0" w:rsidP="00BC13B0">
      <w:pPr>
        <w:numPr>
          <w:ilvl w:val="0"/>
          <w:numId w:val="44"/>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3 (multi-chance): Separate DCIs that schedule the same PDSCH /PUSCH /RS/TB/etc. or result in the same outcome.</w:t>
      </w:r>
    </w:p>
    <w:p w14:paraId="68994F66" w14:textId="55570F97" w:rsidR="00BC13B0" w:rsidRPr="00BC13B0" w:rsidRDefault="00BC13B0" w:rsidP="00BC13B0">
      <w:pPr>
        <w:numPr>
          <w:ilvl w:val="1"/>
          <w:numId w:val="42"/>
        </w:numPr>
        <w:autoSpaceDE w:val="0"/>
        <w:autoSpaceDN w:val="0"/>
        <w:adjustRightInd w:val="0"/>
        <w:snapToGrid w:val="0"/>
        <w:spacing w:after="0" w:line="240" w:lineRule="auto"/>
        <w:ind w:left="2007"/>
        <w:jc w:val="both"/>
        <w:rPr>
          <w:rFonts w:ascii="Times New Roman" w:eastAsia="Batang" w:hAnsi="Times New Roman" w:cs="Times New Roman"/>
          <w:sz w:val="18"/>
          <w:szCs w:val="18"/>
          <w:lang w:val="en-GB" w:eastAsia="zh-CN"/>
        </w:rPr>
      </w:pPr>
      <w:r w:rsidRPr="00BC13B0">
        <w:rPr>
          <w:rFonts w:ascii="Times New Roman" w:eastAsia="SimSun" w:hAnsi="Times New Roman" w:cs="Times New Roman"/>
          <w:iCs/>
          <w:sz w:val="18"/>
          <w:szCs w:val="18"/>
          <w:lang w:val="en-GB" w:eastAsia="zh-CN"/>
        </w:rPr>
        <w:t>Study both cases of DCIs in the same slot and DCIs in different slots</w:t>
      </w:r>
    </w:p>
    <w:p w14:paraId="5C87E660" w14:textId="07FDF5B8" w:rsidR="00BC13B0" w:rsidRPr="00BC13B0" w:rsidRDefault="00BC13B0" w:rsidP="00BC13B0">
      <w:pPr>
        <w:spacing w:after="0" w:line="240" w:lineRule="auto"/>
        <w:ind w:left="567"/>
        <w:jc w:val="both"/>
        <w:rPr>
          <w:rFonts w:ascii="Times" w:eastAsia="Gulim" w:hAnsi="Times" w:cs="Times"/>
          <w:sz w:val="18"/>
          <w:szCs w:val="18"/>
          <w:lang w:val="en-GB"/>
        </w:rPr>
      </w:pPr>
      <w:r w:rsidRPr="00BC13B0">
        <w:rPr>
          <w:rFonts w:ascii="Times New Roman" w:eastAsia="SimSun" w:hAnsi="Times New Roman" w:cs="Times New Roman"/>
          <w:iCs/>
          <w:noProof/>
          <w:sz w:val="18"/>
          <w:szCs w:val="18"/>
          <w:lang w:val="en-GB" w:eastAsia="zh-CN"/>
        </w:rPr>
        <w:lastRenderedPageBreak/>
        <mc:AlternateContent>
          <mc:Choice Requires="wps">
            <w:drawing>
              <wp:anchor distT="0" distB="0" distL="114300" distR="114300" simplePos="0" relativeHeight="251658241" behindDoc="0" locked="0" layoutInCell="1" allowOverlap="1" wp14:anchorId="5F2CF151" wp14:editId="2BF7FBD1">
                <wp:simplePos x="0" y="0"/>
                <wp:positionH relativeFrom="margin">
                  <wp:posOffset>165049</wp:posOffset>
                </wp:positionH>
                <wp:positionV relativeFrom="paragraph">
                  <wp:posOffset>4115</wp:posOffset>
                </wp:positionV>
                <wp:extent cx="6019216" cy="4571720"/>
                <wp:effectExtent l="0" t="0" r="19685" b="19685"/>
                <wp:wrapNone/>
                <wp:docPr id="7" name="Rectangle 7"/>
                <wp:cNvGraphicFramePr/>
                <a:graphic xmlns:a="http://schemas.openxmlformats.org/drawingml/2006/main">
                  <a:graphicData uri="http://schemas.microsoft.com/office/word/2010/wordprocessingShape">
                    <wps:wsp>
                      <wps:cNvSpPr/>
                      <wps:spPr>
                        <a:xfrm>
                          <a:off x="0" y="0"/>
                          <a:ext cx="6019216" cy="45717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rect w14:anchorId="573974A7" id="Rectangle 7" o:spid="_x0000_s1026" style="position:absolute;margin-left:13pt;margin-top:.3pt;width:473.95pt;height:5in;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" filled="f" strokecolor="#1f3763 [1604]" strokeweight="1pt">
                <w10:wrap anchorx="margin"/>
              </v:rect>
            </w:pict>
          </mc:Fallback>
        </mc:AlternateContent>
      </w:r>
      <w:r w:rsidRPr="00BC13B0">
        <w:rPr>
          <w:rFonts w:ascii="Times" w:eastAsia="Batang" w:hAnsi="Times" w:cs="Times"/>
          <w:bCs/>
          <w:iCs/>
          <w:sz w:val="18"/>
          <w:szCs w:val="18"/>
          <w:lang w:val="en-GB"/>
        </w:rPr>
        <w:t>Note 1: Companies are encouraged to evaluate the different options based on agreed LLS assumptions for possible down-selection in RAN1#103-e.</w:t>
      </w:r>
    </w:p>
    <w:p w14:paraId="649DE769" w14:textId="68A7566F" w:rsidR="00BC13B0" w:rsidRPr="00BC13B0" w:rsidRDefault="00BC13B0" w:rsidP="00BC13B0">
      <w:pPr>
        <w:spacing w:after="0" w:line="240" w:lineRule="auto"/>
        <w:ind w:left="567"/>
        <w:rPr>
          <w:rFonts w:ascii="Times" w:eastAsia="Batang" w:hAnsi="Times" w:cs="Times"/>
          <w:sz w:val="18"/>
          <w:szCs w:val="18"/>
          <w:lang w:val="en-GB"/>
        </w:rPr>
      </w:pPr>
      <w:r w:rsidRPr="00BC13B0">
        <w:rPr>
          <w:rFonts w:ascii="Times" w:eastAsia="Batang" w:hAnsi="Times" w:cs="Times"/>
          <w:bCs/>
          <w:iCs/>
          <w:sz w:val="18"/>
          <w:szCs w:val="18"/>
          <w:lang w:val="en-GB"/>
        </w:rPr>
        <w:t>Note 2: The actual encoding / rate matching chain for PDCCH polar coding (i.e. 38.212 Sections 5.3.1 / 5.4.1 / 7.3.3 / 7.3.4) is not changed in the options above.</w:t>
      </w:r>
    </w:p>
    <w:p w14:paraId="18C38EA0" w14:textId="77777777" w:rsidR="00BC13B0" w:rsidRPr="00BC13B0" w:rsidRDefault="00BC13B0" w:rsidP="00BC13B0">
      <w:pPr>
        <w:spacing w:after="0" w:line="240" w:lineRule="auto"/>
        <w:ind w:left="567"/>
        <w:rPr>
          <w:rFonts w:ascii="Times" w:eastAsia="Batang" w:hAnsi="Times" w:cs="Times New Roman"/>
          <w:bCs/>
          <w:sz w:val="18"/>
          <w:szCs w:val="18"/>
          <w:highlight w:val="cyan"/>
          <w:lang w:val="en-GB" w:eastAsia="x-none"/>
        </w:rPr>
      </w:pPr>
    </w:p>
    <w:p w14:paraId="21433DAF" w14:textId="77777777" w:rsidR="00BC13B0" w:rsidRPr="00BC13B0" w:rsidRDefault="00BC13B0" w:rsidP="00BC13B0">
      <w:pPr>
        <w:spacing w:after="0" w:line="240" w:lineRule="auto"/>
        <w:ind w:left="567"/>
        <w:rPr>
          <w:rFonts w:ascii="Times" w:eastAsia="Batang" w:hAnsi="Times" w:cs="Times New Roman"/>
          <w:bCs/>
          <w:sz w:val="18"/>
          <w:szCs w:val="18"/>
          <w:highlight w:val="green"/>
          <w:lang w:val="en-GB" w:eastAsia="x-none"/>
        </w:rPr>
      </w:pPr>
      <w:r w:rsidRPr="00BC13B0">
        <w:rPr>
          <w:rFonts w:ascii="Times" w:eastAsia="Batang" w:hAnsi="Times" w:cs="Times New Roman"/>
          <w:bCs/>
          <w:sz w:val="18"/>
          <w:szCs w:val="18"/>
          <w:highlight w:val="green"/>
          <w:lang w:val="en-GB" w:eastAsia="x-none"/>
        </w:rPr>
        <w:t>Agreement</w:t>
      </w:r>
    </w:p>
    <w:p w14:paraId="2BA226D6" w14:textId="77777777" w:rsidR="00BC13B0" w:rsidRPr="00BC13B0" w:rsidRDefault="00BC13B0" w:rsidP="00BC13B0">
      <w:pPr>
        <w:spacing w:after="0" w:line="240" w:lineRule="auto"/>
        <w:ind w:left="567"/>
        <w:rPr>
          <w:rFonts w:ascii="Times" w:eastAsia="Batang" w:hAnsi="Times" w:cs="Times New Roman"/>
          <w:sz w:val="18"/>
          <w:szCs w:val="18"/>
          <w:lang w:val="en-GB" w:eastAsia="x-none"/>
        </w:rPr>
      </w:pPr>
      <w:r w:rsidRPr="00BC13B0">
        <w:rPr>
          <w:rFonts w:ascii="Times" w:eastAsia="Batang" w:hAnsi="Times" w:cs="Times New Roman"/>
          <w:sz w:val="18"/>
          <w:szCs w:val="18"/>
          <w:lang w:val="en-GB" w:eastAsia="x-none"/>
        </w:rPr>
        <w:t>For mTRP PDCCH reliability enhancements, study the following multiplexing schemes</w:t>
      </w:r>
    </w:p>
    <w:p w14:paraId="06B8A56E" w14:textId="77777777" w:rsidR="00BC13B0" w:rsidRPr="00BC13B0" w:rsidRDefault="00BC13B0" w:rsidP="00BC13B0">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TDM : Two sets of symbols of the transmitted PDCCH / two non-overlapping (in time) transmitted PDCCH repetitions / non-overlapping (in time) multi-chance transmitted PDCCH are associated with different TCI states</w:t>
      </w:r>
    </w:p>
    <w:p w14:paraId="74AF1D96" w14:textId="77777777" w:rsidR="00BC13B0" w:rsidRPr="00BC13B0" w:rsidRDefault="00BC13B0" w:rsidP="00BC13B0">
      <w:pPr>
        <w:numPr>
          <w:ilvl w:val="1"/>
          <w:numId w:val="45"/>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Aspects and specification impacts related to intra-slot vs inter-slot to be discussed</w:t>
      </w:r>
    </w:p>
    <w:p w14:paraId="7D0EFF45" w14:textId="77777777" w:rsidR="00BC13B0" w:rsidRPr="00BC13B0" w:rsidRDefault="00BC13B0" w:rsidP="00BC13B0">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FDM : Two sets of REG bundles / CCEs of the transmitted PDCCH / two non-overlapping (in frequency) transmitted PDCCH repetitions / non-overlapping (in frequency) multi-chance transmitted PDCCH are associated with different TCI states</w:t>
      </w:r>
    </w:p>
    <w:p w14:paraId="4363FCF7" w14:textId="77777777" w:rsidR="00BC13B0" w:rsidRPr="00BC13B0" w:rsidRDefault="00BC13B0" w:rsidP="00BC13B0">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SFN : PDCCH DMRS is associated with two TCI states in all REGs/CCEs of the PDCCH </w:t>
      </w:r>
    </w:p>
    <w:p w14:paraId="6DEC7628" w14:textId="77777777" w:rsidR="00BC13B0" w:rsidRPr="00BC13B0" w:rsidRDefault="00BC13B0" w:rsidP="00BC13B0">
      <w:pPr>
        <w:numPr>
          <w:ilvl w:val="1"/>
          <w:numId w:val="45"/>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Note: There is dependency between this scheme and AI 2d (HST-SFN )</w:t>
      </w:r>
    </w:p>
    <w:p w14:paraId="237DC1FC" w14:textId="77777777" w:rsidR="00BC13B0" w:rsidRPr="00BC13B0" w:rsidRDefault="00BC13B0" w:rsidP="00BC13B0">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Note: Combinations of the schemes are not precluded, and they can be discussed at a later stage.</w:t>
      </w:r>
    </w:p>
    <w:p w14:paraId="2A87B84A" w14:textId="77777777" w:rsidR="00BC13B0" w:rsidRPr="00BC13B0" w:rsidRDefault="00BC13B0" w:rsidP="00BC13B0">
      <w:pPr>
        <w:spacing w:after="0" w:line="240" w:lineRule="auto"/>
        <w:ind w:left="567"/>
        <w:rPr>
          <w:rFonts w:ascii="Times" w:eastAsia="Batang" w:hAnsi="Times" w:cs="Times New Roman"/>
          <w:bCs/>
          <w:sz w:val="18"/>
          <w:szCs w:val="18"/>
          <w:highlight w:val="green"/>
          <w:lang w:val="en-GB" w:eastAsia="x-none"/>
        </w:rPr>
      </w:pPr>
      <w:r w:rsidRPr="00BC13B0">
        <w:rPr>
          <w:rFonts w:ascii="Times" w:eastAsia="Batang" w:hAnsi="Times" w:cs="Times New Roman"/>
          <w:bCs/>
          <w:sz w:val="18"/>
          <w:szCs w:val="18"/>
          <w:highlight w:val="green"/>
          <w:lang w:val="en-GB" w:eastAsia="x-none"/>
        </w:rPr>
        <w:t>Agreement</w:t>
      </w:r>
    </w:p>
    <w:p w14:paraId="33B5BD42" w14:textId="77777777" w:rsidR="00BC13B0" w:rsidRPr="00BC13B0" w:rsidRDefault="00BC13B0" w:rsidP="00BC13B0">
      <w:pPr>
        <w:spacing w:after="0" w:line="240" w:lineRule="auto"/>
        <w:ind w:left="567"/>
        <w:rPr>
          <w:rFonts w:ascii="Times" w:eastAsia="Batang" w:hAnsi="Times" w:cs="Times New Roman"/>
          <w:sz w:val="18"/>
          <w:szCs w:val="18"/>
          <w:lang w:val="en-GB" w:eastAsia="ko-KR"/>
        </w:rPr>
      </w:pPr>
      <w:r w:rsidRPr="00BC13B0">
        <w:rPr>
          <w:rFonts w:ascii="Times" w:eastAsia="Batang" w:hAnsi="Times" w:cs="Times New Roman"/>
          <w:sz w:val="18"/>
          <w:szCs w:val="18"/>
          <w:lang w:val="en-GB"/>
        </w:rPr>
        <w:t xml:space="preserve">For Alt 1 (one CORESET with two active TCI states), study the following </w:t>
      </w:r>
    </w:p>
    <w:p w14:paraId="5E2A66AA" w14:textId="77777777" w:rsidR="00BC13B0" w:rsidRPr="00BC13B0" w:rsidRDefault="00BC13B0" w:rsidP="00BC13B0">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Alt 1-1: One PDCCH candidate (in a given SS set) is associated with both TCI states of the CORESET.</w:t>
      </w:r>
    </w:p>
    <w:p w14:paraId="1BB171DC" w14:textId="77777777" w:rsidR="00BC13B0" w:rsidRPr="00BC13B0" w:rsidRDefault="00BC13B0" w:rsidP="00BC13B0">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Alt 1-2: Two sets of PDCCH candidates (in a given SS set) are associated with the two TCI states of the CORESET, respectively </w:t>
      </w:r>
    </w:p>
    <w:p w14:paraId="0169C032" w14:textId="77777777" w:rsidR="00BC13B0" w:rsidRPr="00BC13B0" w:rsidRDefault="00BC13B0" w:rsidP="00BC13B0">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Alt 1-3: Two sets of PDCCH candidates are associated with two corresponding SS sets, where both SS sets are associated with the CORESET and each SS set is associated with only one TCI state of the CORESET </w:t>
      </w:r>
    </w:p>
    <w:p w14:paraId="50FEE547" w14:textId="77777777" w:rsidR="00BC13B0" w:rsidRPr="00BC13B0" w:rsidRDefault="00BC13B0" w:rsidP="00BC13B0">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Note 1: A set of PDCCH candidates contain a single or multiple PDCCH candidates, and a PDCCH candidate in a set corresponds to a repetition or chance</w:t>
      </w:r>
    </w:p>
    <w:p w14:paraId="5DAEA797" w14:textId="77777777" w:rsidR="00BC13B0" w:rsidRPr="00BC13B0" w:rsidRDefault="00BC13B0" w:rsidP="00BC13B0">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Note 2: How one or more PDCCH candidates are counted for monitoring (for BD limit) is FFS </w:t>
      </w:r>
    </w:p>
    <w:p w14:paraId="10602626" w14:textId="77777777" w:rsidR="00BC13B0" w:rsidRPr="00BC13B0" w:rsidRDefault="00BC13B0" w:rsidP="00BC13B0">
      <w:pPr>
        <w:numPr>
          <w:ilvl w:val="1"/>
          <w:numId w:val="46"/>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The note is applicable also to other alternatives </w:t>
      </w:r>
    </w:p>
    <w:p w14:paraId="53A42E8F" w14:textId="77777777" w:rsidR="00BC13B0" w:rsidRPr="00BC13B0" w:rsidRDefault="00BC13B0" w:rsidP="00BC13B0">
      <w:pPr>
        <w:spacing w:after="0" w:line="240" w:lineRule="auto"/>
        <w:ind w:left="567"/>
        <w:rPr>
          <w:rFonts w:ascii="Times" w:eastAsia="Batang" w:hAnsi="Times" w:cs="Times New Roman"/>
          <w:bCs/>
          <w:sz w:val="18"/>
          <w:szCs w:val="18"/>
          <w:highlight w:val="green"/>
          <w:lang w:val="en-GB"/>
        </w:rPr>
      </w:pPr>
      <w:r w:rsidRPr="00BC13B0">
        <w:rPr>
          <w:rFonts w:ascii="Times" w:eastAsia="Batang" w:hAnsi="Times" w:cs="Times New Roman"/>
          <w:bCs/>
          <w:sz w:val="18"/>
          <w:szCs w:val="18"/>
          <w:highlight w:val="green"/>
          <w:lang w:val="en-GB"/>
        </w:rPr>
        <w:t>Agreement</w:t>
      </w:r>
    </w:p>
    <w:p w14:paraId="5C9B0AF9" w14:textId="77777777" w:rsidR="00BC13B0" w:rsidRPr="00BC13B0" w:rsidRDefault="00BC13B0" w:rsidP="00BC13B0">
      <w:pPr>
        <w:spacing w:after="0" w:line="240" w:lineRule="auto"/>
        <w:ind w:left="567"/>
        <w:rPr>
          <w:rFonts w:ascii="Times" w:eastAsia="Batang" w:hAnsi="Times" w:cs="Times New Roman"/>
          <w:sz w:val="18"/>
          <w:szCs w:val="18"/>
          <w:lang w:val="en-GB"/>
        </w:rPr>
      </w:pPr>
      <w:r w:rsidRPr="00BC13B0">
        <w:rPr>
          <w:rFonts w:ascii="Times" w:eastAsia="Batang" w:hAnsi="Times" w:cs="Times New Roman"/>
          <w:sz w:val="18"/>
          <w:szCs w:val="18"/>
          <w:lang w:val="en-GB"/>
        </w:rPr>
        <w:t>For Alt 1-2/1-3/2/3, study the following</w:t>
      </w:r>
    </w:p>
    <w:p w14:paraId="4300E94B" w14:textId="77777777" w:rsidR="00BC13B0" w:rsidRPr="00BC13B0" w:rsidRDefault="00BC13B0" w:rsidP="00BC13B0">
      <w:pPr>
        <w:numPr>
          <w:ilvl w:val="0"/>
          <w:numId w:val="47"/>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Case 1: Two (or more) PDCCH candidates are explicitly linked together (UE knows the linking before decoding) </w:t>
      </w:r>
    </w:p>
    <w:p w14:paraId="1502BF3C" w14:textId="77777777" w:rsidR="00BC13B0" w:rsidRPr="00BC13B0" w:rsidRDefault="00BC13B0" w:rsidP="00BC13B0">
      <w:pPr>
        <w:numPr>
          <w:ilvl w:val="1"/>
          <w:numId w:val="47"/>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FFS: How the explicit linkage is derived/determined by the UE</w:t>
      </w:r>
    </w:p>
    <w:p w14:paraId="256F243C" w14:textId="77777777" w:rsidR="00BC13B0" w:rsidRPr="00BC13B0" w:rsidRDefault="00BC13B0" w:rsidP="00BC13B0">
      <w:pPr>
        <w:numPr>
          <w:ilvl w:val="0"/>
          <w:numId w:val="47"/>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Case 2: Two (or more) PDCCH candidates are not explicitly linked together (UE does not know the linking before decoding) </w:t>
      </w:r>
    </w:p>
    <w:p w14:paraId="20A88F13" w14:textId="33CDD78E" w:rsidR="00BC13B0" w:rsidRPr="00BC13B0" w:rsidRDefault="00BC13B0" w:rsidP="00BC13B0">
      <w:pPr>
        <w:ind w:left="567"/>
        <w:rPr>
          <w:rFonts w:ascii="Arial" w:hAnsi="Arial"/>
          <w:sz w:val="18"/>
          <w:szCs w:val="18"/>
          <w:lang w:val="en-GB" w:eastAsia="ja-JP"/>
        </w:rPr>
      </w:pPr>
      <w:r w:rsidRPr="00BC13B0">
        <w:rPr>
          <w:rFonts w:ascii="Times" w:eastAsia="Batang" w:hAnsi="Times" w:cs="Times New Roman"/>
          <w:sz w:val="18"/>
          <w:szCs w:val="18"/>
          <w:lang w:val="en-GB" w:eastAsia="zh-CN"/>
        </w:rPr>
        <w:t>FFS: How the UE knows the linkage after decoding</w:t>
      </w:r>
    </w:p>
    <w:p w14:paraId="51979B64" w14:textId="6BFDE28E" w:rsidR="005D0E3A" w:rsidRDefault="005D0E3A" w:rsidP="005D0E3A">
      <w:pPr>
        <w:pStyle w:val="Heading3"/>
      </w:pPr>
      <w:r>
        <w:t>2.2.1 Single PDCCH vs. PDCCH Repetition</w:t>
      </w:r>
    </w:p>
    <w:p w14:paraId="64E0998F" w14:textId="1605B6AB" w:rsidR="001B183F" w:rsidRPr="00BC13B0" w:rsidRDefault="001B183F" w:rsidP="001B183F">
      <w:pPr>
        <w:spacing w:after="0" w:line="240" w:lineRule="auto"/>
        <w:ind w:left="567"/>
        <w:jc w:val="both"/>
        <w:rPr>
          <w:rFonts w:ascii="Times" w:eastAsia="Batang" w:hAnsi="Times" w:cs="Times"/>
          <w:sz w:val="18"/>
          <w:szCs w:val="18"/>
          <w:lang w:val="en-GB"/>
        </w:rPr>
      </w:pPr>
      <w:r w:rsidRPr="00BC13B0">
        <w:rPr>
          <w:rFonts w:ascii="Times New Roman" w:eastAsia="SimSun" w:hAnsi="Times New Roman" w:cs="Times New Roman"/>
          <w:iCs/>
          <w:noProof/>
          <w:sz w:val="18"/>
          <w:szCs w:val="18"/>
          <w:lang w:val="en-GB" w:eastAsia="zh-CN"/>
        </w:rPr>
        <mc:AlternateContent>
          <mc:Choice Requires="wps">
            <w:drawing>
              <wp:anchor distT="0" distB="0" distL="114300" distR="114300" simplePos="0" relativeHeight="251658242" behindDoc="0" locked="0" layoutInCell="1" allowOverlap="1" wp14:anchorId="7C8E56E7" wp14:editId="101BDB45">
                <wp:simplePos x="0" y="0"/>
                <wp:positionH relativeFrom="margin">
                  <wp:posOffset>179680</wp:posOffset>
                </wp:positionH>
                <wp:positionV relativeFrom="paragraph">
                  <wp:posOffset>7518</wp:posOffset>
                </wp:positionV>
                <wp:extent cx="5969203" cy="1909268"/>
                <wp:effectExtent l="0" t="0" r="12700" b="15240"/>
                <wp:wrapNone/>
                <wp:docPr id="33" name="Rectangle 33"/>
                <wp:cNvGraphicFramePr/>
                <a:graphic xmlns:a="http://schemas.openxmlformats.org/drawingml/2006/main">
                  <a:graphicData uri="http://schemas.microsoft.com/office/word/2010/wordprocessingShape">
                    <wps:wsp>
                      <wps:cNvSpPr/>
                      <wps:spPr>
                        <a:xfrm>
                          <a:off x="0" y="0"/>
                          <a:ext cx="5969203" cy="190926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rect w14:anchorId="15FA29FC" id="Rectangle 33" o:spid="_x0000_s1026" style="position:absolute;margin-left:14.15pt;margin-top:.6pt;width:470pt;height:150.3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" filled="f" strokecolor="#1f3763 [1604]" strokeweight="1pt">
                <w10:wrap anchorx="margin"/>
              </v:rect>
            </w:pict>
          </mc:Fallback>
        </mc:AlternateContent>
      </w:r>
      <w:r w:rsidRPr="00BC13B0">
        <w:rPr>
          <w:rFonts w:ascii="Times" w:eastAsia="Batang" w:hAnsi="Times" w:cs="Times"/>
          <w:iCs/>
          <w:color w:val="000000"/>
          <w:sz w:val="18"/>
          <w:szCs w:val="18"/>
          <w:highlight w:val="green"/>
          <w:lang w:val="en-GB"/>
        </w:rPr>
        <w:t>Agreement</w:t>
      </w:r>
    </w:p>
    <w:p w14:paraId="176FF6F1" w14:textId="42DB3AB7" w:rsidR="001B183F" w:rsidRPr="00BC13B0" w:rsidRDefault="001B183F" w:rsidP="001B183F">
      <w:pPr>
        <w:spacing w:after="0" w:line="240" w:lineRule="auto"/>
        <w:ind w:left="567"/>
        <w:jc w:val="both"/>
        <w:rPr>
          <w:rFonts w:ascii="Times" w:eastAsia="Batang" w:hAnsi="Times" w:cs="Times"/>
          <w:sz w:val="18"/>
          <w:szCs w:val="18"/>
          <w:lang w:val="en-GB"/>
        </w:rPr>
      </w:pPr>
      <w:r w:rsidRPr="00BC13B0">
        <w:rPr>
          <w:rFonts w:ascii="Times" w:eastAsia="Batang" w:hAnsi="Times" w:cs="Times"/>
          <w:bCs/>
          <w:iCs/>
          <w:sz w:val="18"/>
          <w:szCs w:val="18"/>
          <w:lang w:val="en-GB"/>
        </w:rPr>
        <w:t>For non-SFN based mTRP PDCCH reliability enhancements, study the following options:</w:t>
      </w:r>
    </w:p>
    <w:p w14:paraId="3D6135EC" w14:textId="1C6F7974" w:rsidR="001B183F" w:rsidRPr="00BC13B0" w:rsidRDefault="001B183F" w:rsidP="001B183F">
      <w:pPr>
        <w:numPr>
          <w:ilvl w:val="0"/>
          <w:numId w:val="43"/>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1 (no repetition): One encoding / rate matching for a PDCCH with two TCI states</w:t>
      </w:r>
    </w:p>
    <w:p w14:paraId="555E6551" w14:textId="4CF23330" w:rsidR="001B183F" w:rsidRPr="00BC13B0" w:rsidRDefault="001B183F" w:rsidP="001B183F">
      <w:pPr>
        <w:numPr>
          <w:ilvl w:val="0"/>
          <w:numId w:val="43"/>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2 (repetition): Encoding / rate matching is based on one repetition, and the same coded bits are repeated for the other repetition. Each repetition has the same number of CCEs and coded bits, and corresponds to the same DCI payload.</w:t>
      </w:r>
    </w:p>
    <w:p w14:paraId="2161B250" w14:textId="54FAB9BC" w:rsidR="001B183F" w:rsidRPr="00BC13B0" w:rsidRDefault="001B183F" w:rsidP="001B183F">
      <w:pPr>
        <w:numPr>
          <w:ilvl w:val="1"/>
          <w:numId w:val="42"/>
        </w:numPr>
        <w:autoSpaceDE w:val="0"/>
        <w:autoSpaceDN w:val="0"/>
        <w:adjustRightInd w:val="0"/>
        <w:snapToGrid w:val="0"/>
        <w:spacing w:after="0" w:line="240" w:lineRule="auto"/>
        <w:ind w:left="2007"/>
        <w:jc w:val="both"/>
        <w:rPr>
          <w:rFonts w:ascii="Times New Roman" w:eastAsia="Batang" w:hAnsi="Times New Roman" w:cs="Times New Roman"/>
          <w:sz w:val="18"/>
          <w:szCs w:val="18"/>
          <w:lang w:val="en-GB" w:eastAsia="zh-CN"/>
        </w:rPr>
      </w:pPr>
      <w:r w:rsidRPr="00BC13B0">
        <w:rPr>
          <w:rFonts w:ascii="Times New Roman" w:eastAsia="SimSun" w:hAnsi="Times New Roman" w:cs="Times New Roman"/>
          <w:iCs/>
          <w:sz w:val="18"/>
          <w:szCs w:val="18"/>
          <w:lang w:val="en-GB" w:eastAsia="zh-CN"/>
        </w:rPr>
        <w:t>Study both intra-slot repetition and inter-slot repetition</w:t>
      </w:r>
    </w:p>
    <w:p w14:paraId="3C027164" w14:textId="1972C20C" w:rsidR="001B183F" w:rsidRPr="00BC13B0" w:rsidRDefault="001B183F" w:rsidP="001B183F">
      <w:pPr>
        <w:numPr>
          <w:ilvl w:val="0"/>
          <w:numId w:val="44"/>
        </w:numPr>
        <w:tabs>
          <w:tab w:val="clear" w:pos="720"/>
          <w:tab w:val="num" w:pos="1287"/>
        </w:tabs>
        <w:spacing w:after="0" w:line="240" w:lineRule="auto"/>
        <w:ind w:left="1287"/>
        <w:rPr>
          <w:rFonts w:ascii="Times" w:eastAsia="MS PGothic" w:hAnsi="Times" w:cs="Times"/>
          <w:sz w:val="18"/>
          <w:szCs w:val="18"/>
          <w:lang w:val="en-GB"/>
        </w:rPr>
      </w:pPr>
      <w:r w:rsidRPr="00BC13B0">
        <w:rPr>
          <w:rFonts w:ascii="Times" w:eastAsia="Batang" w:hAnsi="Times" w:cs="Times"/>
          <w:bCs/>
          <w:iCs/>
          <w:sz w:val="18"/>
          <w:szCs w:val="18"/>
          <w:lang w:val="en-GB"/>
        </w:rPr>
        <w:t>Option 3 (multi-chance): Separate DCIs that schedule the same PDSCH /PUSCH /RS/TB/etc. or result in the same outcome.</w:t>
      </w:r>
    </w:p>
    <w:p w14:paraId="44C4EA5C" w14:textId="77777777" w:rsidR="001B183F" w:rsidRPr="00BC13B0" w:rsidRDefault="001B183F" w:rsidP="001B183F">
      <w:pPr>
        <w:numPr>
          <w:ilvl w:val="1"/>
          <w:numId w:val="42"/>
        </w:numPr>
        <w:autoSpaceDE w:val="0"/>
        <w:autoSpaceDN w:val="0"/>
        <w:adjustRightInd w:val="0"/>
        <w:snapToGrid w:val="0"/>
        <w:spacing w:after="0" w:line="240" w:lineRule="auto"/>
        <w:ind w:left="2007"/>
        <w:jc w:val="both"/>
        <w:rPr>
          <w:rFonts w:ascii="Times New Roman" w:eastAsia="Batang" w:hAnsi="Times New Roman" w:cs="Times New Roman"/>
          <w:sz w:val="18"/>
          <w:szCs w:val="18"/>
          <w:lang w:val="en-GB" w:eastAsia="zh-CN"/>
        </w:rPr>
      </w:pPr>
      <w:r w:rsidRPr="00BC13B0">
        <w:rPr>
          <w:rFonts w:ascii="Times New Roman" w:eastAsia="SimSun" w:hAnsi="Times New Roman" w:cs="Times New Roman"/>
          <w:iCs/>
          <w:sz w:val="18"/>
          <w:szCs w:val="18"/>
          <w:lang w:val="en-GB" w:eastAsia="zh-CN"/>
        </w:rPr>
        <w:t>Study both cases of DCIs in the same slot and DCIs in different slots</w:t>
      </w:r>
    </w:p>
    <w:p w14:paraId="515FADE0" w14:textId="390BD561" w:rsidR="001B183F" w:rsidRPr="00BC13B0" w:rsidRDefault="001B183F" w:rsidP="001B183F">
      <w:pPr>
        <w:spacing w:after="0" w:line="240" w:lineRule="auto"/>
        <w:ind w:left="567"/>
        <w:jc w:val="both"/>
        <w:rPr>
          <w:rFonts w:ascii="Times" w:eastAsia="Gulim" w:hAnsi="Times" w:cs="Times"/>
          <w:sz w:val="18"/>
          <w:szCs w:val="18"/>
          <w:lang w:val="en-GB"/>
        </w:rPr>
      </w:pPr>
      <w:r w:rsidRPr="00BC13B0">
        <w:rPr>
          <w:rFonts w:ascii="Times" w:eastAsia="Batang" w:hAnsi="Times" w:cs="Times"/>
          <w:bCs/>
          <w:iCs/>
          <w:sz w:val="18"/>
          <w:szCs w:val="18"/>
          <w:lang w:val="en-GB"/>
        </w:rPr>
        <w:t>Note 1: Companies are encouraged to evaluate the different options based on agreed LLS assumptions for possible down-selection in RAN1#103-e.</w:t>
      </w:r>
    </w:p>
    <w:p w14:paraId="5E9E5E23" w14:textId="77777777" w:rsidR="001B183F" w:rsidRPr="00BC13B0" w:rsidRDefault="001B183F" w:rsidP="001B183F">
      <w:pPr>
        <w:spacing w:after="0" w:line="240" w:lineRule="auto"/>
        <w:ind w:left="567"/>
        <w:rPr>
          <w:rFonts w:ascii="Times" w:eastAsia="Batang" w:hAnsi="Times" w:cs="Times"/>
          <w:sz w:val="18"/>
          <w:szCs w:val="18"/>
          <w:lang w:val="en-GB"/>
        </w:rPr>
      </w:pPr>
      <w:r w:rsidRPr="00BC13B0">
        <w:rPr>
          <w:rFonts w:ascii="Times" w:eastAsia="Batang" w:hAnsi="Times" w:cs="Times"/>
          <w:bCs/>
          <w:iCs/>
          <w:sz w:val="18"/>
          <w:szCs w:val="18"/>
          <w:lang w:val="en-GB"/>
        </w:rPr>
        <w:t>Note 2: The actual encoding / rate matching chain for PDCCH polar coding (i.e. 38.212 Sections 5.3.1 / 5.4.1 / 7.3.3 / 7.3.4) is not changed in the options above.</w:t>
      </w:r>
    </w:p>
    <w:p w14:paraId="05E95EA5" w14:textId="77777777" w:rsidR="001B183F" w:rsidRPr="00BF7405" w:rsidRDefault="001B183F" w:rsidP="00BF7405">
      <w:pPr>
        <w:rPr>
          <w:lang w:val="en-GB" w:eastAsia="ja-JP"/>
        </w:rPr>
      </w:pPr>
    </w:p>
    <w:p w14:paraId="34A41AF8" w14:textId="78362E35" w:rsidR="00D6280E" w:rsidRDefault="0019753C" w:rsidP="00171802">
      <w:pPr>
        <w:jc w:val="both"/>
        <w:rPr>
          <w:rFonts w:ascii="Arial" w:hAnsi="Arial"/>
        </w:rPr>
      </w:pPr>
      <w:r>
        <w:rPr>
          <w:rFonts w:ascii="Arial" w:hAnsi="Arial"/>
        </w:rPr>
        <w:t xml:space="preserve">In the last meeting, various </w:t>
      </w:r>
      <w:r w:rsidR="00D6280E">
        <w:rPr>
          <w:rFonts w:ascii="Arial" w:hAnsi="Arial"/>
        </w:rPr>
        <w:t>PDCCH enhancements were proposed</w:t>
      </w:r>
      <w:r w:rsidR="00CA35AE">
        <w:rPr>
          <w:rFonts w:ascii="Arial" w:hAnsi="Arial"/>
        </w:rPr>
        <w:t>.</w:t>
      </w:r>
      <w:r>
        <w:rPr>
          <w:rFonts w:ascii="Arial" w:hAnsi="Arial"/>
        </w:rPr>
        <w:t xml:space="preserve"> </w:t>
      </w:r>
      <w:r w:rsidR="00CA35AE">
        <w:rPr>
          <w:rFonts w:ascii="Arial" w:hAnsi="Arial"/>
        </w:rPr>
        <w:t xml:space="preserve">Fundamentally, </w:t>
      </w:r>
      <w:r w:rsidR="00AE3A88">
        <w:rPr>
          <w:rFonts w:ascii="Arial" w:hAnsi="Arial"/>
        </w:rPr>
        <w:t xml:space="preserve">it comes down to </w:t>
      </w:r>
      <w:r w:rsidR="00CA35AE">
        <w:rPr>
          <w:rFonts w:ascii="Arial" w:hAnsi="Arial"/>
        </w:rPr>
        <w:t xml:space="preserve">one of the </w:t>
      </w:r>
      <w:r>
        <w:rPr>
          <w:rFonts w:ascii="Arial" w:hAnsi="Arial"/>
        </w:rPr>
        <w:t>two PDCCH transmission options,</w:t>
      </w:r>
      <w:r w:rsidR="00D6280E">
        <w:rPr>
          <w:rFonts w:ascii="Arial" w:hAnsi="Arial"/>
        </w:rPr>
        <w:t xml:space="preserve"> i.e.,</w:t>
      </w:r>
      <w:r w:rsidR="00CA35AE">
        <w:rPr>
          <w:rFonts w:ascii="Arial" w:hAnsi="Arial"/>
        </w:rPr>
        <w:t xml:space="preserve"> single-PDCCH approach vs multi-PDCCH approach. </w:t>
      </w:r>
    </w:p>
    <w:p w14:paraId="679E4D3F" w14:textId="025870D4" w:rsidR="00ED16D2" w:rsidRPr="00ED16D2" w:rsidRDefault="00ED16D2" w:rsidP="00171802">
      <w:pPr>
        <w:jc w:val="both"/>
        <w:rPr>
          <w:rFonts w:ascii="Arial" w:hAnsi="Arial"/>
          <w:u w:val="single"/>
        </w:rPr>
      </w:pPr>
      <w:r w:rsidRPr="00ED16D2">
        <w:rPr>
          <w:rFonts w:ascii="Arial" w:hAnsi="Arial"/>
          <w:u w:val="single"/>
        </w:rPr>
        <w:t>Single PDCCH approach</w:t>
      </w:r>
      <w:r w:rsidR="001B183F">
        <w:rPr>
          <w:rFonts w:ascii="Arial" w:hAnsi="Arial"/>
          <w:u w:val="single"/>
        </w:rPr>
        <w:t xml:space="preserve"> (</w:t>
      </w:r>
      <w:r w:rsidR="00BA46C0">
        <w:rPr>
          <w:rFonts w:ascii="Arial" w:hAnsi="Arial"/>
          <w:u w:val="single"/>
        </w:rPr>
        <w:t xml:space="preserve">i.e., </w:t>
      </w:r>
      <w:r w:rsidR="009820E7">
        <w:rPr>
          <w:rFonts w:ascii="Arial" w:hAnsi="Arial"/>
          <w:u w:val="single"/>
        </w:rPr>
        <w:t xml:space="preserve">Option 1. </w:t>
      </w:r>
      <w:r w:rsidR="001B183F">
        <w:rPr>
          <w:rFonts w:ascii="Arial" w:hAnsi="Arial"/>
          <w:u w:val="single"/>
        </w:rPr>
        <w:t>no repetition)</w:t>
      </w:r>
      <w:r w:rsidRPr="00ED16D2">
        <w:rPr>
          <w:rFonts w:ascii="Arial" w:hAnsi="Arial"/>
          <w:u w:val="single"/>
        </w:rPr>
        <w:t>:</w:t>
      </w:r>
    </w:p>
    <w:p w14:paraId="61A66CD1" w14:textId="17B7A276" w:rsidR="00982274" w:rsidRDefault="00CA35AE" w:rsidP="00ED16D2">
      <w:pPr>
        <w:jc w:val="both"/>
        <w:rPr>
          <w:rFonts w:ascii="Arial" w:hAnsi="Arial"/>
        </w:rPr>
      </w:pPr>
      <w:r>
        <w:rPr>
          <w:rFonts w:ascii="Arial" w:hAnsi="Arial"/>
        </w:rPr>
        <w:t xml:space="preserve">In </w:t>
      </w:r>
      <w:r w:rsidR="00CE7B79">
        <w:rPr>
          <w:rFonts w:ascii="Arial" w:hAnsi="Arial"/>
        </w:rPr>
        <w:t xml:space="preserve">the </w:t>
      </w:r>
      <w:r w:rsidR="00D6280E" w:rsidRPr="00CA35AE">
        <w:rPr>
          <w:rFonts w:ascii="Arial" w:hAnsi="Arial"/>
        </w:rPr>
        <w:t>single</w:t>
      </w:r>
      <w:r w:rsidR="0019753C" w:rsidRPr="00CA35AE">
        <w:rPr>
          <w:rFonts w:ascii="Arial" w:hAnsi="Arial"/>
        </w:rPr>
        <w:t>-</w:t>
      </w:r>
      <w:r w:rsidR="00D6280E" w:rsidRPr="00CA35AE">
        <w:rPr>
          <w:rFonts w:ascii="Arial" w:hAnsi="Arial"/>
        </w:rPr>
        <w:t xml:space="preserve">PDCCH </w:t>
      </w:r>
      <w:r w:rsidR="0019753C" w:rsidRPr="00CA35AE">
        <w:rPr>
          <w:rFonts w:ascii="Arial" w:hAnsi="Arial"/>
        </w:rPr>
        <w:t>approach</w:t>
      </w:r>
      <w:r w:rsidR="00D6280E" w:rsidRPr="00CA35AE">
        <w:rPr>
          <w:rFonts w:ascii="Arial" w:hAnsi="Arial"/>
        </w:rPr>
        <w:t xml:space="preserve">, </w:t>
      </w:r>
      <w:r w:rsidR="004C7849">
        <w:rPr>
          <w:rFonts w:ascii="Arial" w:hAnsi="Arial"/>
        </w:rPr>
        <w:t>a DCI is encoded, rate matched, modulated, and mapped to a PDCCH candidate</w:t>
      </w:r>
      <w:r w:rsidR="00982274">
        <w:rPr>
          <w:rFonts w:ascii="Arial" w:hAnsi="Arial"/>
        </w:rPr>
        <w:t xml:space="preserve"> resource</w:t>
      </w:r>
      <w:r w:rsidR="004C7849">
        <w:rPr>
          <w:rFonts w:ascii="Arial" w:hAnsi="Arial"/>
        </w:rPr>
        <w:t>.</w:t>
      </w:r>
      <w:r w:rsidR="00D6280E" w:rsidRPr="00CA35AE">
        <w:rPr>
          <w:rFonts w:ascii="Arial" w:hAnsi="Arial"/>
        </w:rPr>
        <w:t xml:space="preserve"> </w:t>
      </w:r>
      <w:r w:rsidR="00982274">
        <w:rPr>
          <w:rFonts w:ascii="Arial" w:hAnsi="Arial"/>
        </w:rPr>
        <w:t>The</w:t>
      </w:r>
      <w:r>
        <w:rPr>
          <w:rFonts w:ascii="Arial" w:hAnsi="Arial"/>
        </w:rPr>
        <w:t xml:space="preserve"> PDCCH </w:t>
      </w:r>
      <w:r w:rsidR="004C7849">
        <w:rPr>
          <w:rFonts w:ascii="Arial" w:hAnsi="Arial"/>
        </w:rPr>
        <w:t xml:space="preserve">candidate </w:t>
      </w:r>
      <w:r w:rsidR="00D6280E" w:rsidRPr="00CA35AE">
        <w:rPr>
          <w:rFonts w:ascii="Arial" w:hAnsi="Arial"/>
        </w:rPr>
        <w:t xml:space="preserve">is </w:t>
      </w:r>
      <w:r>
        <w:rPr>
          <w:rFonts w:ascii="Arial" w:hAnsi="Arial"/>
        </w:rPr>
        <w:t>divided into multiple resource sets</w:t>
      </w:r>
      <w:r w:rsidR="004C7849">
        <w:rPr>
          <w:rFonts w:ascii="Arial" w:hAnsi="Arial"/>
        </w:rPr>
        <w:t xml:space="preserve">, each resource set is </w:t>
      </w:r>
      <w:r>
        <w:rPr>
          <w:rFonts w:ascii="Arial" w:hAnsi="Arial"/>
        </w:rPr>
        <w:t xml:space="preserve">associated with </w:t>
      </w:r>
      <w:r w:rsidR="004C7849">
        <w:rPr>
          <w:rFonts w:ascii="Arial" w:hAnsi="Arial"/>
        </w:rPr>
        <w:t xml:space="preserve">a </w:t>
      </w:r>
      <w:r>
        <w:rPr>
          <w:rFonts w:ascii="Arial" w:hAnsi="Arial"/>
        </w:rPr>
        <w:t>different TCI state</w:t>
      </w:r>
      <w:r w:rsidRPr="0020782C">
        <w:rPr>
          <w:rFonts w:ascii="Arial" w:hAnsi="Arial"/>
        </w:rPr>
        <w:t>.</w:t>
      </w:r>
      <w:r>
        <w:rPr>
          <w:rFonts w:ascii="Arial" w:hAnsi="Arial"/>
        </w:rPr>
        <w:t xml:space="preserve"> </w:t>
      </w:r>
      <w:r w:rsidR="00982274">
        <w:rPr>
          <w:rFonts w:ascii="Arial" w:hAnsi="Arial"/>
        </w:rPr>
        <w:t xml:space="preserve"> The PDCCH in each resource set is transmitted from a TRP associated with the TCI state.  </w:t>
      </w:r>
      <w:r>
        <w:rPr>
          <w:rFonts w:ascii="Arial" w:hAnsi="Arial"/>
        </w:rPr>
        <w:t xml:space="preserve">The </w:t>
      </w:r>
      <w:r w:rsidR="00982274">
        <w:rPr>
          <w:rFonts w:ascii="Arial" w:hAnsi="Arial"/>
        </w:rPr>
        <w:t>resource of a PDCCH candidate</w:t>
      </w:r>
      <w:r>
        <w:rPr>
          <w:rFonts w:ascii="Arial" w:hAnsi="Arial"/>
        </w:rPr>
        <w:t xml:space="preserve"> </w:t>
      </w:r>
      <w:r w:rsidR="00ED16D2">
        <w:rPr>
          <w:rFonts w:ascii="Arial" w:hAnsi="Arial"/>
        </w:rPr>
        <w:t xml:space="preserve">may be divided </w:t>
      </w:r>
      <w:r>
        <w:rPr>
          <w:rFonts w:ascii="Arial" w:hAnsi="Arial"/>
        </w:rPr>
        <w:t>in in frequency domain</w:t>
      </w:r>
      <w:r w:rsidR="00ED16D2">
        <w:rPr>
          <w:rFonts w:ascii="Arial" w:hAnsi="Arial"/>
        </w:rPr>
        <w:t xml:space="preserve"> (e.g., REG bungles, CCEs</w:t>
      </w:r>
      <w:r w:rsidR="00AE3A88">
        <w:rPr>
          <w:rFonts w:ascii="Arial" w:hAnsi="Arial"/>
        </w:rPr>
        <w:t>, REGs</w:t>
      </w:r>
      <w:r w:rsidR="00ED16D2">
        <w:rPr>
          <w:rFonts w:ascii="Arial" w:hAnsi="Arial"/>
        </w:rPr>
        <w:t xml:space="preserve">), </w:t>
      </w:r>
      <w:r w:rsidR="00982274">
        <w:rPr>
          <w:rFonts w:ascii="Arial" w:hAnsi="Arial"/>
        </w:rPr>
        <w:t xml:space="preserve">in time domain (e.g., different OFDM symbols), </w:t>
      </w:r>
      <w:r w:rsidR="00ED16D2">
        <w:rPr>
          <w:rFonts w:ascii="Arial" w:hAnsi="Arial"/>
        </w:rPr>
        <w:t xml:space="preserve">or in both time and frequency domain. The </w:t>
      </w:r>
      <w:r w:rsidR="00982274">
        <w:rPr>
          <w:rFonts w:ascii="Arial" w:hAnsi="Arial"/>
        </w:rPr>
        <w:t xml:space="preserve">main </w:t>
      </w:r>
      <w:r w:rsidR="00ED16D2">
        <w:rPr>
          <w:rFonts w:ascii="Arial" w:hAnsi="Arial"/>
        </w:rPr>
        <w:t>benefit is receiver simplicity as a single PDCCH is received for a given DCI</w:t>
      </w:r>
      <w:r w:rsidR="00982274">
        <w:rPr>
          <w:rFonts w:ascii="Arial" w:hAnsi="Arial"/>
        </w:rPr>
        <w:t xml:space="preserve"> and large part of the legacy implementations may be reused. </w:t>
      </w:r>
    </w:p>
    <w:p w14:paraId="0987E6C4" w14:textId="5FF8D95D" w:rsidR="00EE1304" w:rsidRPr="00EE1304" w:rsidRDefault="00982274" w:rsidP="009E7224">
      <w:pPr>
        <w:jc w:val="both"/>
        <w:rPr>
          <w:rFonts w:ascii="Arial" w:hAnsi="Arial"/>
        </w:rPr>
      </w:pPr>
      <w:r>
        <w:rPr>
          <w:rFonts w:ascii="Arial" w:hAnsi="Arial"/>
        </w:rPr>
        <w:lastRenderedPageBreak/>
        <w:t xml:space="preserve">However, </w:t>
      </w:r>
      <w:r w:rsidR="00AE3A88">
        <w:rPr>
          <w:rFonts w:ascii="Arial" w:hAnsi="Arial"/>
        </w:rPr>
        <w:t>partition</w:t>
      </w:r>
      <w:r>
        <w:rPr>
          <w:rFonts w:ascii="Arial" w:hAnsi="Arial"/>
        </w:rPr>
        <w:t>ing</w:t>
      </w:r>
      <w:r w:rsidR="00AE3A88">
        <w:rPr>
          <w:rFonts w:ascii="Arial" w:hAnsi="Arial"/>
        </w:rPr>
        <w:t xml:space="preserve"> a PDCCH </w:t>
      </w:r>
      <w:r>
        <w:rPr>
          <w:rFonts w:ascii="Arial" w:hAnsi="Arial"/>
        </w:rPr>
        <w:t xml:space="preserve">candidate </w:t>
      </w:r>
      <w:r w:rsidR="00AE3A88">
        <w:rPr>
          <w:rFonts w:ascii="Arial" w:hAnsi="Arial"/>
        </w:rPr>
        <w:t xml:space="preserve">resource </w:t>
      </w:r>
      <w:r>
        <w:rPr>
          <w:rFonts w:ascii="Arial" w:hAnsi="Arial"/>
        </w:rPr>
        <w:t xml:space="preserve">into multiple resource sets </w:t>
      </w:r>
      <w:r w:rsidR="00AE3A88">
        <w:rPr>
          <w:rFonts w:ascii="Arial" w:hAnsi="Arial"/>
        </w:rPr>
        <w:t>is not trivial</w:t>
      </w:r>
      <w:r w:rsidR="004B44AA">
        <w:rPr>
          <w:rFonts w:ascii="Arial" w:hAnsi="Arial"/>
        </w:rPr>
        <w:t xml:space="preserve"> as</w:t>
      </w:r>
      <w:r w:rsidR="00AE3A88">
        <w:rPr>
          <w:rFonts w:ascii="Arial" w:hAnsi="Arial"/>
        </w:rPr>
        <w:t xml:space="preserve"> different partitions </w:t>
      </w:r>
      <w:r>
        <w:rPr>
          <w:rFonts w:ascii="Arial" w:hAnsi="Arial"/>
        </w:rPr>
        <w:t xml:space="preserve">can </w:t>
      </w:r>
      <w:r w:rsidR="00AE3A88">
        <w:rPr>
          <w:rFonts w:ascii="Arial" w:hAnsi="Arial"/>
        </w:rPr>
        <w:t xml:space="preserve">have drastically different performance in presence of channel blocking.  </w:t>
      </w:r>
      <w:r w:rsidR="004B1CFF">
        <w:rPr>
          <w:rFonts w:ascii="Arial" w:hAnsi="Arial"/>
        </w:rPr>
        <w:t xml:space="preserve">To </w:t>
      </w:r>
      <w:r w:rsidR="00EE1304">
        <w:rPr>
          <w:rFonts w:ascii="Arial" w:hAnsi="Arial"/>
        </w:rPr>
        <w:t xml:space="preserve">compare </w:t>
      </w:r>
      <w:r w:rsidR="004B1CFF">
        <w:rPr>
          <w:rFonts w:ascii="Arial" w:hAnsi="Arial"/>
        </w:rPr>
        <w:t xml:space="preserve">PDCCH decoding performance with different resource partitions, </w:t>
      </w:r>
      <w:r w:rsidR="00EE1304">
        <w:rPr>
          <w:rFonts w:ascii="Arial" w:hAnsi="Arial"/>
        </w:rPr>
        <w:t>we have evaluated various partition patterns. A</w:t>
      </w:r>
      <w:r w:rsidR="004B1CFF">
        <w:rPr>
          <w:rFonts w:ascii="Arial" w:hAnsi="Arial"/>
        </w:rPr>
        <w:t xml:space="preserve">n example is shown </w:t>
      </w:r>
      <w:r w:rsidR="004B1CFF" w:rsidRPr="00EE1304">
        <w:rPr>
          <w:rFonts w:ascii="Arial" w:hAnsi="Arial"/>
        </w:rPr>
        <w:t>in</w:t>
      </w:r>
      <w:r w:rsidR="000026CB" w:rsidRPr="00EE1304">
        <w:rPr>
          <w:rFonts w:ascii="Arial" w:hAnsi="Arial"/>
        </w:rPr>
        <w:t xml:space="preserve"> </w:t>
      </w:r>
      <w:r w:rsidR="000026CB" w:rsidRPr="00EE1304">
        <w:rPr>
          <w:rFonts w:ascii="Arial" w:hAnsi="Arial"/>
        </w:rPr>
        <w:fldChar w:fldCharType="begin"/>
      </w:r>
      <w:r w:rsidR="000026CB" w:rsidRPr="00EE1304">
        <w:rPr>
          <w:rFonts w:ascii="Arial" w:hAnsi="Arial"/>
        </w:rPr>
        <w:instrText xml:space="preserve"> REF _Ref54079552 \h </w:instrText>
      </w:r>
      <w:r w:rsidR="00EE1304">
        <w:rPr>
          <w:rFonts w:ascii="Arial" w:hAnsi="Arial"/>
        </w:rPr>
        <w:instrText xml:space="preserve"> \* MERGEFORMAT </w:instrText>
      </w:r>
      <w:r w:rsidR="000026CB" w:rsidRPr="00EE1304">
        <w:rPr>
          <w:rFonts w:ascii="Arial" w:hAnsi="Arial"/>
        </w:rPr>
      </w:r>
      <w:r w:rsidR="000026CB" w:rsidRPr="00EE1304">
        <w:rPr>
          <w:rFonts w:ascii="Arial" w:hAnsi="Arial"/>
        </w:rPr>
        <w:fldChar w:fldCharType="separate"/>
      </w:r>
      <w:r w:rsidR="00D65BE4" w:rsidRPr="00D65BE4">
        <w:rPr>
          <w:rFonts w:ascii="Arial" w:hAnsi="Arial"/>
        </w:rPr>
        <w:t>Figure 1</w:t>
      </w:r>
      <w:r w:rsidR="000026CB" w:rsidRPr="00EE1304">
        <w:rPr>
          <w:rFonts w:ascii="Arial" w:hAnsi="Arial"/>
        </w:rPr>
        <w:fldChar w:fldCharType="end"/>
      </w:r>
      <w:r w:rsidR="000026CB" w:rsidRPr="00EE1304">
        <w:rPr>
          <w:rFonts w:ascii="Arial" w:hAnsi="Arial"/>
        </w:rPr>
        <w:t>,</w:t>
      </w:r>
      <w:r w:rsidR="000026CB">
        <w:rPr>
          <w:rFonts w:ascii="Arial" w:hAnsi="Arial"/>
        </w:rPr>
        <w:t xml:space="preserve"> where 5 </w:t>
      </w:r>
      <w:r w:rsidR="00EE1304">
        <w:rPr>
          <w:rFonts w:ascii="Arial" w:hAnsi="Arial"/>
        </w:rPr>
        <w:t xml:space="preserve">REG bundle based </w:t>
      </w:r>
      <w:r w:rsidR="000026CB">
        <w:rPr>
          <w:rFonts w:ascii="Arial" w:hAnsi="Arial"/>
        </w:rPr>
        <w:t xml:space="preserve">partition patterns </w:t>
      </w:r>
      <w:r w:rsidR="009E7224">
        <w:rPr>
          <w:rFonts w:ascii="Arial" w:hAnsi="Arial"/>
        </w:rPr>
        <w:t xml:space="preserve">between two TRPs are illustrated </w:t>
      </w:r>
      <w:r w:rsidR="000026CB">
        <w:rPr>
          <w:rFonts w:ascii="Arial" w:hAnsi="Arial"/>
        </w:rPr>
        <w:t xml:space="preserve">for a </w:t>
      </w:r>
      <w:r w:rsidR="009E7224">
        <w:rPr>
          <w:rFonts w:ascii="Arial" w:hAnsi="Arial"/>
        </w:rPr>
        <w:t xml:space="preserve">single </w:t>
      </w:r>
      <w:r w:rsidR="000026CB">
        <w:rPr>
          <w:rFonts w:ascii="Arial" w:hAnsi="Arial"/>
        </w:rPr>
        <w:t xml:space="preserve">PDCCH </w:t>
      </w:r>
      <w:r w:rsidR="00EE1304">
        <w:rPr>
          <w:rFonts w:ascii="Arial" w:hAnsi="Arial"/>
        </w:rPr>
        <w:t>with</w:t>
      </w:r>
      <w:r w:rsidR="000026CB">
        <w:rPr>
          <w:rFonts w:ascii="Arial" w:hAnsi="Arial"/>
        </w:rPr>
        <w:t xml:space="preserve"> AL=8</w:t>
      </w:r>
      <w:r w:rsidR="009E7224">
        <w:rPr>
          <w:rFonts w:ascii="Arial" w:hAnsi="Arial"/>
        </w:rPr>
        <w:t>. For simplicity, a CORESET with a single OFDM symbol is assumed. It is assumed that at any time one TRP is blocked</w:t>
      </w:r>
      <w:r w:rsidR="00703CF7">
        <w:rPr>
          <w:rFonts w:ascii="Arial" w:hAnsi="Arial"/>
        </w:rPr>
        <w:t xml:space="preserve"> by 20dB</w:t>
      </w:r>
      <w:r w:rsidR="009E7224">
        <w:rPr>
          <w:rFonts w:ascii="Arial" w:hAnsi="Arial"/>
        </w:rPr>
        <w:t xml:space="preserve">. Other assumptions can be found in </w:t>
      </w:r>
      <w:r w:rsidR="009E7224" w:rsidRPr="00EE1304">
        <w:rPr>
          <w:rFonts w:ascii="Arial" w:hAnsi="Arial"/>
        </w:rPr>
        <w:t xml:space="preserve">Appendix A.  </w:t>
      </w:r>
    </w:p>
    <w:p w14:paraId="100568AC" w14:textId="68B7BB05" w:rsidR="00F00FF4" w:rsidRDefault="009E7224" w:rsidP="009E7224">
      <w:pPr>
        <w:jc w:val="both"/>
        <w:rPr>
          <w:rFonts w:ascii="Arial" w:hAnsi="Arial"/>
        </w:rPr>
      </w:pPr>
      <w:r w:rsidRPr="00EE1304">
        <w:rPr>
          <w:rFonts w:ascii="Arial" w:hAnsi="Arial"/>
        </w:rPr>
        <w:t xml:space="preserve">The evaluation results are shown in </w:t>
      </w:r>
      <w:r w:rsidRPr="00EE1304">
        <w:rPr>
          <w:rFonts w:ascii="Arial" w:hAnsi="Arial"/>
        </w:rPr>
        <w:fldChar w:fldCharType="begin"/>
      </w:r>
      <w:r w:rsidRPr="00EE1304">
        <w:rPr>
          <w:rFonts w:ascii="Arial" w:hAnsi="Arial"/>
        </w:rPr>
        <w:instrText xml:space="preserve"> REF _Ref54080263 \h </w:instrText>
      </w:r>
      <w:r w:rsidR="00EE1304">
        <w:rPr>
          <w:rFonts w:ascii="Arial" w:hAnsi="Arial"/>
        </w:rPr>
        <w:instrText xml:space="preserve"> \* MERGEFORMAT </w:instrText>
      </w:r>
      <w:r w:rsidRPr="00EE1304">
        <w:rPr>
          <w:rFonts w:ascii="Arial" w:hAnsi="Arial"/>
        </w:rPr>
      </w:r>
      <w:r w:rsidRPr="00EE1304">
        <w:rPr>
          <w:rFonts w:ascii="Arial" w:hAnsi="Arial"/>
        </w:rPr>
        <w:fldChar w:fldCharType="separate"/>
      </w:r>
      <w:r w:rsidR="00D65BE4" w:rsidRPr="00D65BE4">
        <w:rPr>
          <w:rFonts w:ascii="Arial" w:hAnsi="Arial"/>
        </w:rPr>
        <w:t>Figure 2</w:t>
      </w:r>
      <w:r w:rsidRPr="00EE1304">
        <w:rPr>
          <w:rFonts w:ascii="Arial" w:hAnsi="Arial"/>
        </w:rPr>
        <w:fldChar w:fldCharType="end"/>
      </w:r>
      <w:r w:rsidR="0049137C">
        <w:rPr>
          <w:rFonts w:ascii="Arial" w:hAnsi="Arial"/>
        </w:rPr>
        <w:t xml:space="preserve"> for AL=8</w:t>
      </w:r>
      <w:r w:rsidRPr="00EE1304">
        <w:rPr>
          <w:rFonts w:ascii="Arial" w:hAnsi="Arial"/>
        </w:rPr>
        <w:t>.</w:t>
      </w:r>
      <w:r>
        <w:rPr>
          <w:rFonts w:ascii="Arial" w:hAnsi="Arial"/>
        </w:rPr>
        <w:t xml:space="preserve">  </w:t>
      </w:r>
      <w:proofErr w:type="gramStart"/>
      <w:r>
        <w:rPr>
          <w:rFonts w:ascii="Arial" w:hAnsi="Arial"/>
        </w:rPr>
        <w:t xml:space="preserve">It can be seen that </w:t>
      </w:r>
      <w:r w:rsidR="00F00FF4">
        <w:rPr>
          <w:rFonts w:ascii="Arial" w:hAnsi="Arial"/>
        </w:rPr>
        <w:t>the</w:t>
      </w:r>
      <w:proofErr w:type="gramEnd"/>
      <w:r w:rsidR="00F00FF4">
        <w:rPr>
          <w:rFonts w:ascii="Arial" w:hAnsi="Arial"/>
        </w:rPr>
        <w:t xml:space="preserve"> performance with </w:t>
      </w:r>
      <w:r>
        <w:rPr>
          <w:rFonts w:ascii="Arial" w:hAnsi="Arial"/>
        </w:rPr>
        <w:t>pattern</w:t>
      </w:r>
      <w:r w:rsidR="00F00FF4">
        <w:rPr>
          <w:rFonts w:ascii="Arial" w:hAnsi="Arial"/>
        </w:rPr>
        <w:t>s #4 and</w:t>
      </w:r>
      <w:r>
        <w:rPr>
          <w:rFonts w:ascii="Arial" w:hAnsi="Arial"/>
        </w:rPr>
        <w:t xml:space="preserve"> #5 </w:t>
      </w:r>
      <w:r w:rsidR="00F00FF4">
        <w:rPr>
          <w:rFonts w:ascii="Arial" w:hAnsi="Arial"/>
        </w:rPr>
        <w:t>is quite poor</w:t>
      </w:r>
      <w:r w:rsidR="00BC46B0">
        <w:rPr>
          <w:rFonts w:ascii="Arial" w:hAnsi="Arial"/>
        </w:rPr>
        <w:t>;</w:t>
      </w:r>
      <w:r w:rsidR="00F00FF4">
        <w:rPr>
          <w:rFonts w:ascii="Arial" w:hAnsi="Arial"/>
        </w:rPr>
        <w:t xml:space="preserve"> pattern #5 almost does</w:t>
      </w:r>
      <w:r w:rsidR="00EE1304">
        <w:rPr>
          <w:rFonts w:ascii="Arial" w:hAnsi="Arial"/>
        </w:rPr>
        <w:t xml:space="preserve"> not</w:t>
      </w:r>
      <w:r w:rsidR="00F00FF4">
        <w:rPr>
          <w:rFonts w:ascii="Arial" w:hAnsi="Arial"/>
        </w:rPr>
        <w:t xml:space="preserve"> work at all.  Patterns #1 and #3 perform similar and are the best </w:t>
      </w:r>
      <w:r w:rsidR="00EE1304">
        <w:rPr>
          <w:rFonts w:ascii="Arial" w:hAnsi="Arial"/>
        </w:rPr>
        <w:t>among</w:t>
      </w:r>
      <w:r w:rsidR="00F00FF4">
        <w:rPr>
          <w:rFonts w:ascii="Arial" w:hAnsi="Arial"/>
        </w:rPr>
        <w:t xml:space="preserve"> the 5 patterns.  </w:t>
      </w:r>
      <w:r w:rsidR="00EE1304">
        <w:rPr>
          <w:rFonts w:ascii="Arial" w:hAnsi="Arial"/>
        </w:rPr>
        <w:t>Thus, w</w:t>
      </w:r>
      <w:r w:rsidR="00F00FF4">
        <w:rPr>
          <w:rFonts w:ascii="Arial" w:hAnsi="Arial"/>
        </w:rPr>
        <w:t>e have the following observation:</w:t>
      </w:r>
    </w:p>
    <w:p w14:paraId="5F4D16FE" w14:textId="472C7680" w:rsidR="009E7224" w:rsidRPr="009E7224" w:rsidRDefault="00F00FF4" w:rsidP="00F00FF4">
      <w:pPr>
        <w:pStyle w:val="Observation"/>
      </w:pPr>
      <w:r>
        <w:t xml:space="preserve">The performance of single PDCCH approach depends </w:t>
      </w:r>
      <w:r w:rsidR="00EE1304">
        <w:t>very much</w:t>
      </w:r>
      <w:r>
        <w:t xml:space="preserve"> on the resource partitions between two TRPs. </w:t>
      </w:r>
      <w:r w:rsidR="00EE1304">
        <w:t>Different partitions can lead to drastically different performance.</w:t>
      </w:r>
    </w:p>
    <w:p w14:paraId="019A1E26" w14:textId="112CC8F8" w:rsidR="004B1CFF" w:rsidRDefault="000026CB" w:rsidP="00ED16D2">
      <w:pPr>
        <w:jc w:val="both"/>
        <w:rPr>
          <w:rFonts w:ascii="Arial" w:hAnsi="Arial"/>
        </w:rPr>
      </w:pPr>
      <w:r w:rsidRPr="000026CB">
        <w:rPr>
          <w:noProof/>
        </w:rPr>
        <w:drawing>
          <wp:inline distT="0" distB="0" distL="0" distR="0" wp14:anchorId="73D0F77C" wp14:editId="5185B2E4">
            <wp:extent cx="6120765" cy="21520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2152015"/>
                    </a:xfrm>
                    <a:prstGeom prst="rect">
                      <a:avLst/>
                    </a:prstGeom>
                    <a:noFill/>
                    <a:ln>
                      <a:noFill/>
                    </a:ln>
                  </pic:spPr>
                </pic:pic>
              </a:graphicData>
            </a:graphic>
          </wp:inline>
        </w:drawing>
      </w:r>
    </w:p>
    <w:p w14:paraId="7E269A65" w14:textId="6D07FBB7" w:rsidR="000026CB" w:rsidRDefault="000026CB" w:rsidP="009E7224">
      <w:pPr>
        <w:pStyle w:val="Caption"/>
        <w:jc w:val="center"/>
        <w:rPr>
          <w:rFonts w:ascii="Arial" w:hAnsi="Arial"/>
        </w:rPr>
      </w:pPr>
      <w:bookmarkStart w:id="3" w:name="_Ref54079552"/>
      <w:r>
        <w:t xml:space="preserve">Figure </w:t>
      </w:r>
      <w:r w:rsidR="004640B6">
        <w:fldChar w:fldCharType="begin"/>
      </w:r>
      <w:r w:rsidR="004640B6">
        <w:instrText xml:space="preserve"> SEQ Figure \* ARABIC </w:instrText>
      </w:r>
      <w:r w:rsidR="004640B6">
        <w:fldChar w:fldCharType="separate"/>
      </w:r>
      <w:r w:rsidR="00D65BE4">
        <w:rPr>
          <w:noProof/>
        </w:rPr>
        <w:t>1</w:t>
      </w:r>
      <w:r w:rsidR="004640B6">
        <w:rPr>
          <w:noProof/>
        </w:rPr>
        <w:fldChar w:fldCharType="end"/>
      </w:r>
      <w:bookmarkEnd w:id="3"/>
      <w:r>
        <w:t xml:space="preserve">: Different partition patterns of a </w:t>
      </w:r>
      <w:r w:rsidR="001F5356">
        <w:t xml:space="preserve">single </w:t>
      </w:r>
      <w:r>
        <w:t>PDCCH  with AL=8 between two TRPs.</w:t>
      </w:r>
    </w:p>
    <w:p w14:paraId="29AF34C1" w14:textId="49DCF705" w:rsidR="004B1CFF" w:rsidRDefault="009E7224" w:rsidP="009E7224">
      <w:pPr>
        <w:jc w:val="center"/>
        <w:rPr>
          <w:rFonts w:ascii="Arial" w:hAnsi="Arial"/>
        </w:rPr>
      </w:pPr>
      <w:r>
        <w:rPr>
          <w:noProof/>
        </w:rPr>
        <w:drawing>
          <wp:inline distT="0" distB="0" distL="0" distR="0" wp14:anchorId="3CFD5568" wp14:editId="2927E57B">
            <wp:extent cx="3752698" cy="2667631"/>
            <wp:effectExtent l="0" t="0" r="635" b="0"/>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0bits_8cces_ivd.png"/>
                    <pic:cNvPicPr/>
                  </pic:nvPicPr>
                  <pic:blipFill>
                    <a:blip r:embed="rId9">
                      <a:extLst>
                        <a:ext uri="{28A0092B-C50C-407E-A947-70E740481C1C}">
                          <a14:useLocalDpi xmlns:a14="http://schemas.microsoft.com/office/drawing/2010/main" val="0"/>
                        </a:ext>
                      </a:extLst>
                    </a:blip>
                    <a:stretch>
                      <a:fillRect/>
                    </a:stretch>
                  </pic:blipFill>
                  <pic:spPr>
                    <a:xfrm>
                      <a:off x="0" y="0"/>
                      <a:ext cx="3795502" cy="2698058"/>
                    </a:xfrm>
                    <a:prstGeom prst="rect">
                      <a:avLst/>
                    </a:prstGeom>
                  </pic:spPr>
                </pic:pic>
              </a:graphicData>
            </a:graphic>
          </wp:inline>
        </w:drawing>
      </w:r>
    </w:p>
    <w:p w14:paraId="1727F532" w14:textId="534C536A" w:rsidR="009E7224" w:rsidRDefault="009E7224" w:rsidP="009E7224">
      <w:pPr>
        <w:pStyle w:val="Caption"/>
        <w:jc w:val="center"/>
      </w:pPr>
      <w:bookmarkStart w:id="4" w:name="_Ref54080263"/>
      <w:r>
        <w:t xml:space="preserve">Figure </w:t>
      </w:r>
      <w:r w:rsidR="004640B6">
        <w:fldChar w:fldCharType="begin"/>
      </w:r>
      <w:r w:rsidR="004640B6">
        <w:instrText xml:space="preserve"> SEQ Figure \* ARABIC </w:instrText>
      </w:r>
      <w:r w:rsidR="004640B6">
        <w:fldChar w:fldCharType="separate"/>
      </w:r>
      <w:r w:rsidR="00D65BE4">
        <w:rPr>
          <w:noProof/>
        </w:rPr>
        <w:t>2</w:t>
      </w:r>
      <w:r w:rsidR="004640B6">
        <w:rPr>
          <w:noProof/>
        </w:rPr>
        <w:fldChar w:fldCharType="end"/>
      </w:r>
      <w:bookmarkEnd w:id="4"/>
      <w:r>
        <w:t xml:space="preserve">: Performance of  a single PDCCH transmitted over two TRPs with different resource partition patterns shown in </w:t>
      </w:r>
      <w:r>
        <w:fldChar w:fldCharType="begin"/>
      </w:r>
      <w:r>
        <w:instrText xml:space="preserve"> REF _Ref54079552 \h </w:instrText>
      </w:r>
      <w:r>
        <w:fldChar w:fldCharType="separate"/>
      </w:r>
      <w:r w:rsidR="00D65BE4">
        <w:t xml:space="preserve">Figure </w:t>
      </w:r>
      <w:r w:rsidR="00D65BE4">
        <w:rPr>
          <w:noProof/>
        </w:rPr>
        <w:t>1</w:t>
      </w:r>
      <w:r>
        <w:fldChar w:fldCharType="end"/>
      </w:r>
      <w:r w:rsidR="00EE1304">
        <w:t>.</w:t>
      </w:r>
      <w:r w:rsidR="001F5356">
        <w:t xml:space="preserve"> AL=8, 40bits+CRC DCI payload.</w:t>
      </w:r>
    </w:p>
    <w:p w14:paraId="1EA54132" w14:textId="75D3ACE6" w:rsidR="00F00FF4" w:rsidRDefault="00F00FF4" w:rsidP="00F00FF4">
      <w:pPr>
        <w:rPr>
          <w:rFonts w:ascii="Arial" w:hAnsi="Arial"/>
          <w:lang w:eastAsia="en-GB"/>
        </w:rPr>
      </w:pPr>
      <w:r w:rsidRPr="00F00FF4">
        <w:rPr>
          <w:rFonts w:ascii="Arial" w:hAnsi="Arial"/>
          <w:lang w:eastAsia="en-GB"/>
        </w:rPr>
        <w:t xml:space="preserve">To understand the above behavior of single PDCCH approach, the coded PDCCH bits </w:t>
      </w:r>
      <w:r>
        <w:rPr>
          <w:rFonts w:ascii="Arial" w:hAnsi="Arial"/>
          <w:lang w:eastAsia="en-GB"/>
        </w:rPr>
        <w:t xml:space="preserve">of the above example after rate matching are shown </w:t>
      </w:r>
      <w:r w:rsidRPr="00EE1304">
        <w:rPr>
          <w:rFonts w:ascii="Arial" w:hAnsi="Arial"/>
          <w:lang w:eastAsia="en-GB"/>
        </w:rPr>
        <w:t xml:space="preserve">in </w:t>
      </w:r>
      <w:r w:rsidR="000A08CB" w:rsidRPr="00EE1304">
        <w:rPr>
          <w:rFonts w:ascii="Arial" w:hAnsi="Arial"/>
          <w:lang w:eastAsia="en-GB"/>
        </w:rPr>
        <w:fldChar w:fldCharType="begin"/>
      </w:r>
      <w:r w:rsidR="000A08CB" w:rsidRPr="00EE1304">
        <w:rPr>
          <w:rFonts w:ascii="Arial" w:hAnsi="Arial"/>
          <w:lang w:eastAsia="en-GB"/>
        </w:rPr>
        <w:instrText xml:space="preserve"> REF _Ref54080979 \h </w:instrText>
      </w:r>
      <w:r w:rsidR="00EE1304">
        <w:rPr>
          <w:rFonts w:ascii="Arial" w:hAnsi="Arial"/>
          <w:lang w:eastAsia="en-GB"/>
        </w:rPr>
        <w:instrText xml:space="preserve"> \* MERGEFORMAT </w:instrText>
      </w:r>
      <w:r w:rsidR="000A08CB" w:rsidRPr="00EE1304">
        <w:rPr>
          <w:rFonts w:ascii="Arial" w:hAnsi="Arial"/>
          <w:lang w:eastAsia="en-GB"/>
        </w:rPr>
      </w:r>
      <w:r w:rsidR="000A08CB" w:rsidRPr="00EE1304">
        <w:rPr>
          <w:rFonts w:ascii="Arial" w:hAnsi="Arial"/>
          <w:lang w:eastAsia="en-GB"/>
        </w:rPr>
        <w:fldChar w:fldCharType="separate"/>
      </w:r>
      <w:r w:rsidR="00D65BE4" w:rsidRPr="00D65BE4">
        <w:rPr>
          <w:rFonts w:ascii="Arial" w:hAnsi="Arial"/>
        </w:rPr>
        <w:t>Figure 3</w:t>
      </w:r>
      <w:r w:rsidR="000A08CB" w:rsidRPr="00EE1304">
        <w:rPr>
          <w:rFonts w:ascii="Arial" w:hAnsi="Arial"/>
          <w:lang w:eastAsia="en-GB"/>
        </w:rPr>
        <w:fldChar w:fldCharType="end"/>
      </w:r>
      <w:r w:rsidR="000A08CB" w:rsidRPr="00EE1304">
        <w:rPr>
          <w:rFonts w:ascii="Arial" w:hAnsi="Arial"/>
          <w:lang w:eastAsia="en-GB"/>
        </w:rPr>
        <w:t>.</w:t>
      </w:r>
      <w:r w:rsidR="000A08CB">
        <w:rPr>
          <w:rFonts w:ascii="Arial" w:hAnsi="Arial"/>
          <w:lang w:eastAsia="en-GB"/>
        </w:rPr>
        <w:t xml:space="preserve">  It can be seen that many coded bits appear twice </w:t>
      </w:r>
      <w:r w:rsidR="00EE1304">
        <w:rPr>
          <w:rFonts w:ascii="Arial" w:hAnsi="Arial"/>
          <w:lang w:eastAsia="en-GB"/>
        </w:rPr>
        <w:t xml:space="preserve">in this case </w:t>
      </w:r>
      <w:r w:rsidR="000A08CB">
        <w:rPr>
          <w:rFonts w:ascii="Arial" w:hAnsi="Arial"/>
          <w:lang w:eastAsia="en-GB"/>
        </w:rPr>
        <w:t xml:space="preserve">due to the low code rate.  Ideally, if every coded bit appear twice after rate matching, the same </w:t>
      </w:r>
      <w:r w:rsidR="00E148CC">
        <w:rPr>
          <w:rFonts w:ascii="Arial" w:hAnsi="Arial"/>
          <w:lang w:eastAsia="en-GB"/>
        </w:rPr>
        <w:t xml:space="preserve">set of coded </w:t>
      </w:r>
      <w:r w:rsidR="000A08CB">
        <w:rPr>
          <w:rFonts w:ascii="Arial" w:hAnsi="Arial"/>
          <w:lang w:eastAsia="en-GB"/>
        </w:rPr>
        <w:t xml:space="preserve">bits should be transmitted in each of the two TRPs so that if one TRP is blocked, the PDCCH received from the other TRP can still be decoded.  </w:t>
      </w:r>
    </w:p>
    <w:p w14:paraId="2BDB04E9" w14:textId="271FD4A2" w:rsidR="00F00FF4" w:rsidRDefault="00F00FF4" w:rsidP="00F00FF4">
      <w:pPr>
        <w:jc w:val="center"/>
        <w:rPr>
          <w:rFonts w:ascii="Arial" w:hAnsi="Arial"/>
          <w:lang w:eastAsia="en-GB"/>
        </w:rPr>
      </w:pPr>
      <w:r>
        <w:rPr>
          <w:rFonts w:ascii="Arial" w:hAnsi="Arial"/>
          <w:noProof/>
          <w:lang w:eastAsia="en-GB"/>
        </w:rPr>
        <w:drawing>
          <wp:inline distT="0" distB="0" distL="0" distR="0" wp14:anchorId="7CD0D9E9" wp14:editId="7FF2BD69">
            <wp:extent cx="3482035" cy="2704031"/>
            <wp:effectExtent l="0" t="0" r="444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8906" cy="2717132"/>
                    </a:xfrm>
                    <a:prstGeom prst="rect">
                      <a:avLst/>
                    </a:prstGeom>
                    <a:noFill/>
                  </pic:spPr>
                </pic:pic>
              </a:graphicData>
            </a:graphic>
          </wp:inline>
        </w:drawing>
      </w:r>
    </w:p>
    <w:p w14:paraId="0B2D218C" w14:textId="637BA5BD" w:rsidR="00F00FF4" w:rsidRDefault="00F00FF4" w:rsidP="00F00FF4">
      <w:pPr>
        <w:pStyle w:val="Caption"/>
        <w:jc w:val="center"/>
        <w:rPr>
          <w:rFonts w:ascii="Arial" w:hAnsi="Arial"/>
        </w:rPr>
      </w:pPr>
      <w:bookmarkStart w:id="5" w:name="_Ref54080979"/>
      <w:r>
        <w:t xml:space="preserve">Figure </w:t>
      </w:r>
      <w:r w:rsidR="004640B6">
        <w:fldChar w:fldCharType="begin"/>
      </w:r>
      <w:r w:rsidR="004640B6">
        <w:instrText xml:space="preserve"> SEQ Figure \* ARABIC </w:instrText>
      </w:r>
      <w:r w:rsidR="004640B6">
        <w:fldChar w:fldCharType="separate"/>
      </w:r>
      <w:r w:rsidR="00D65BE4">
        <w:rPr>
          <w:noProof/>
        </w:rPr>
        <w:t>3</w:t>
      </w:r>
      <w:r w:rsidR="004640B6">
        <w:rPr>
          <w:noProof/>
        </w:rPr>
        <w:fldChar w:fldCharType="end"/>
      </w:r>
      <w:bookmarkEnd w:id="5"/>
      <w:r>
        <w:t>:  Coded PDCCH bits after rate matching</w:t>
      </w:r>
      <w:r w:rsidR="001F5356">
        <w:t>, AL=8, 40bits+CRC DCI payload</w:t>
      </w:r>
      <w:r w:rsidR="000A08CB">
        <w:t>.</w:t>
      </w:r>
    </w:p>
    <w:p w14:paraId="4AF61BBA" w14:textId="68DED94A" w:rsidR="000A08CB" w:rsidRDefault="00703CF7" w:rsidP="00F00FF4">
      <w:pPr>
        <w:rPr>
          <w:rFonts w:ascii="Arial" w:hAnsi="Arial"/>
          <w:lang w:eastAsia="en-GB"/>
        </w:rPr>
      </w:pPr>
      <w:r>
        <w:rPr>
          <w:rFonts w:ascii="Arial" w:hAnsi="Arial"/>
          <w:lang w:eastAsia="en-GB"/>
        </w:rPr>
        <w:t xml:space="preserve">For </w:t>
      </w:r>
      <w:r w:rsidR="000A08CB">
        <w:rPr>
          <w:rFonts w:ascii="Arial" w:hAnsi="Arial"/>
          <w:lang w:eastAsia="en-GB"/>
        </w:rPr>
        <w:t xml:space="preserve"> patterns #1 and #5</w:t>
      </w:r>
      <w:r>
        <w:rPr>
          <w:rFonts w:ascii="Arial" w:hAnsi="Arial"/>
          <w:lang w:eastAsia="en-GB"/>
        </w:rPr>
        <w:t xml:space="preserve"> above</w:t>
      </w:r>
      <w:r w:rsidR="000A08CB">
        <w:rPr>
          <w:rFonts w:ascii="Arial" w:hAnsi="Arial"/>
          <w:lang w:eastAsia="en-GB"/>
        </w:rPr>
        <w:t>, the corresponding partition</w:t>
      </w:r>
      <w:r>
        <w:rPr>
          <w:rFonts w:ascii="Arial" w:hAnsi="Arial"/>
          <w:lang w:eastAsia="en-GB"/>
        </w:rPr>
        <w:t>s</w:t>
      </w:r>
      <w:r w:rsidR="000A08CB">
        <w:rPr>
          <w:rFonts w:ascii="Arial" w:hAnsi="Arial"/>
          <w:lang w:eastAsia="en-GB"/>
        </w:rPr>
        <w:t xml:space="preserve"> of coded bits between two TRPs are shown </w:t>
      </w:r>
      <w:r w:rsidR="000A08CB" w:rsidRPr="00E148CC">
        <w:rPr>
          <w:rFonts w:ascii="Arial" w:hAnsi="Arial"/>
          <w:lang w:eastAsia="en-GB"/>
        </w:rPr>
        <w:t xml:space="preserve">in </w:t>
      </w:r>
      <w:r w:rsidR="000A08CB" w:rsidRPr="00E148CC">
        <w:rPr>
          <w:rFonts w:ascii="Arial" w:hAnsi="Arial"/>
          <w:lang w:eastAsia="en-GB"/>
        </w:rPr>
        <w:fldChar w:fldCharType="begin"/>
      </w:r>
      <w:r w:rsidR="000A08CB" w:rsidRPr="00E148CC">
        <w:rPr>
          <w:rFonts w:ascii="Arial" w:hAnsi="Arial"/>
          <w:lang w:eastAsia="en-GB"/>
        </w:rPr>
        <w:instrText xml:space="preserve"> REF _Ref54081895 \h </w:instrText>
      </w:r>
      <w:r w:rsidR="00E148CC">
        <w:rPr>
          <w:rFonts w:ascii="Arial" w:hAnsi="Arial"/>
          <w:lang w:eastAsia="en-GB"/>
        </w:rPr>
        <w:instrText xml:space="preserve"> \* MERGEFORMAT </w:instrText>
      </w:r>
      <w:r w:rsidR="000A08CB" w:rsidRPr="00E148CC">
        <w:rPr>
          <w:rFonts w:ascii="Arial" w:hAnsi="Arial"/>
          <w:lang w:eastAsia="en-GB"/>
        </w:rPr>
      </w:r>
      <w:r w:rsidR="000A08CB" w:rsidRPr="00E148CC">
        <w:rPr>
          <w:rFonts w:ascii="Arial" w:hAnsi="Arial"/>
          <w:lang w:eastAsia="en-GB"/>
        </w:rPr>
        <w:fldChar w:fldCharType="separate"/>
      </w:r>
      <w:r w:rsidR="00D65BE4" w:rsidRPr="00D65BE4">
        <w:rPr>
          <w:rFonts w:ascii="Arial" w:hAnsi="Arial"/>
        </w:rPr>
        <w:t>Figure 4</w:t>
      </w:r>
      <w:r w:rsidR="000A08CB" w:rsidRPr="00E148CC">
        <w:rPr>
          <w:rFonts w:ascii="Arial" w:hAnsi="Arial"/>
          <w:lang w:eastAsia="en-GB"/>
        </w:rPr>
        <w:fldChar w:fldCharType="end"/>
      </w:r>
      <w:r w:rsidRPr="00E148CC">
        <w:rPr>
          <w:rFonts w:ascii="Arial" w:hAnsi="Arial"/>
          <w:lang w:eastAsia="en-GB"/>
        </w:rPr>
        <w:t>.</w:t>
      </w:r>
      <w:r>
        <w:rPr>
          <w:rFonts w:ascii="Arial" w:hAnsi="Arial"/>
          <w:lang w:eastAsia="en-GB"/>
        </w:rPr>
        <w:t xml:space="preserve">  It can be seen that for pattern #1, it</w:t>
      </w:r>
      <w:r w:rsidRPr="00703CF7">
        <w:rPr>
          <w:rFonts w:ascii="Arial" w:hAnsi="Arial"/>
          <w:lang w:eastAsia="en-GB"/>
        </w:rPr>
        <w:t xml:space="preserve"> </w:t>
      </w:r>
      <w:r w:rsidR="00E148CC">
        <w:rPr>
          <w:rFonts w:ascii="Arial" w:hAnsi="Arial"/>
          <w:lang w:eastAsia="en-GB"/>
        </w:rPr>
        <w:t>distributes</w:t>
      </w:r>
      <w:r w:rsidRPr="00703CF7">
        <w:rPr>
          <w:rFonts w:ascii="Arial" w:hAnsi="Arial"/>
          <w:lang w:eastAsia="en-GB"/>
        </w:rPr>
        <w:t xml:space="preserve"> the bits more evenly</w:t>
      </w:r>
      <w:r>
        <w:rPr>
          <w:rFonts w:ascii="Arial" w:hAnsi="Arial"/>
          <w:lang w:eastAsia="en-GB"/>
        </w:rPr>
        <w:t xml:space="preserve"> between two </w:t>
      </w:r>
      <w:r w:rsidRPr="00703CF7">
        <w:rPr>
          <w:rFonts w:ascii="Arial" w:hAnsi="Arial"/>
          <w:lang w:eastAsia="en-GB"/>
        </w:rPr>
        <w:t>TRPs, so that the transmission</w:t>
      </w:r>
      <w:r w:rsidR="00E148CC">
        <w:rPr>
          <w:rFonts w:ascii="Arial" w:hAnsi="Arial"/>
          <w:lang w:eastAsia="en-GB"/>
        </w:rPr>
        <w:t xml:space="preserve"> from each TRP</w:t>
      </w:r>
      <w:r w:rsidRPr="00703CF7">
        <w:rPr>
          <w:rFonts w:ascii="Arial" w:hAnsi="Arial"/>
          <w:lang w:eastAsia="en-GB"/>
        </w:rPr>
        <w:t xml:space="preserve"> contain</w:t>
      </w:r>
      <w:r w:rsidR="00E148CC">
        <w:rPr>
          <w:rFonts w:ascii="Arial" w:hAnsi="Arial"/>
          <w:lang w:eastAsia="en-GB"/>
        </w:rPr>
        <w:t>s</w:t>
      </w:r>
      <w:r w:rsidRPr="00703CF7">
        <w:rPr>
          <w:rFonts w:ascii="Arial" w:hAnsi="Arial"/>
          <w:lang w:eastAsia="en-GB"/>
        </w:rPr>
        <w:t xml:space="preserve"> almost all </w:t>
      </w:r>
      <w:r w:rsidR="00E148CC">
        <w:rPr>
          <w:rFonts w:ascii="Arial" w:hAnsi="Arial"/>
          <w:lang w:eastAsia="en-GB"/>
        </w:rPr>
        <w:t xml:space="preserve">the </w:t>
      </w:r>
      <w:r w:rsidRPr="00703CF7">
        <w:rPr>
          <w:rFonts w:ascii="Arial" w:hAnsi="Arial"/>
          <w:lang w:eastAsia="en-GB"/>
        </w:rPr>
        <w:t xml:space="preserve">coded bits once. For pattern #5 though, it </w:t>
      </w:r>
      <w:r w:rsidR="00E148CC">
        <w:rPr>
          <w:rFonts w:ascii="Arial" w:hAnsi="Arial"/>
        </w:rPr>
        <w:t>distributes</w:t>
      </w:r>
      <w:r w:rsidRPr="00703CF7">
        <w:rPr>
          <w:rFonts w:ascii="Arial" w:hAnsi="Arial"/>
        </w:rPr>
        <w:t xml:space="preserve"> </w:t>
      </w:r>
      <w:r w:rsidR="00E148CC">
        <w:rPr>
          <w:rFonts w:ascii="Arial" w:hAnsi="Arial"/>
        </w:rPr>
        <w:t xml:space="preserve">the coded bits unevenly among the two TRPs, </w:t>
      </w:r>
      <w:r w:rsidR="008E5763">
        <w:rPr>
          <w:rFonts w:ascii="Arial" w:hAnsi="Arial"/>
        </w:rPr>
        <w:t xml:space="preserve">allocating </w:t>
      </w:r>
      <w:r w:rsidRPr="00703CF7">
        <w:rPr>
          <w:rFonts w:ascii="Arial" w:hAnsi="Arial"/>
        </w:rPr>
        <w:t xml:space="preserve">many </w:t>
      </w:r>
      <w:r w:rsidR="008E5763">
        <w:rPr>
          <w:rFonts w:ascii="Arial" w:hAnsi="Arial"/>
        </w:rPr>
        <w:t xml:space="preserve">coded </w:t>
      </w:r>
      <w:r w:rsidRPr="00703CF7">
        <w:rPr>
          <w:rFonts w:ascii="Arial" w:hAnsi="Arial"/>
        </w:rPr>
        <w:t xml:space="preserve">bits twice </w:t>
      </w:r>
      <w:r w:rsidR="00E148CC">
        <w:rPr>
          <w:rFonts w:ascii="Arial" w:hAnsi="Arial"/>
        </w:rPr>
        <w:t xml:space="preserve">to </w:t>
      </w:r>
      <w:r w:rsidR="008E5763">
        <w:rPr>
          <w:rFonts w:ascii="Arial" w:hAnsi="Arial"/>
        </w:rPr>
        <w:t xml:space="preserve">a same </w:t>
      </w:r>
      <w:r w:rsidR="00E148CC">
        <w:rPr>
          <w:rFonts w:ascii="Arial" w:hAnsi="Arial"/>
        </w:rPr>
        <w:t xml:space="preserve">TRP while </w:t>
      </w:r>
      <w:r w:rsidR="008E5763">
        <w:rPr>
          <w:rFonts w:ascii="Arial" w:hAnsi="Arial"/>
        </w:rPr>
        <w:t>puncturing out</w:t>
      </w:r>
      <w:r w:rsidR="00E148CC">
        <w:rPr>
          <w:rFonts w:ascii="Arial" w:hAnsi="Arial"/>
        </w:rPr>
        <w:t xml:space="preserve"> </w:t>
      </w:r>
      <w:r w:rsidRPr="00703CF7">
        <w:rPr>
          <w:rFonts w:ascii="Arial" w:hAnsi="Arial"/>
        </w:rPr>
        <w:t>some</w:t>
      </w:r>
      <w:r w:rsidR="008E5763">
        <w:rPr>
          <w:rFonts w:ascii="Arial" w:hAnsi="Arial"/>
        </w:rPr>
        <w:t xml:space="preserve"> other coded</w:t>
      </w:r>
      <w:r w:rsidRPr="00703CF7">
        <w:rPr>
          <w:rFonts w:ascii="Arial" w:hAnsi="Arial"/>
        </w:rPr>
        <w:t xml:space="preserve"> bits</w:t>
      </w:r>
      <w:r w:rsidR="008E5763">
        <w:rPr>
          <w:rFonts w:ascii="Arial" w:hAnsi="Arial"/>
        </w:rPr>
        <w:t xml:space="preserve"> from each TRP</w:t>
      </w:r>
      <w:r w:rsidRPr="00703CF7">
        <w:rPr>
          <w:rFonts w:ascii="Arial" w:hAnsi="Arial"/>
        </w:rPr>
        <w:t xml:space="preserve">. </w:t>
      </w:r>
      <w:r w:rsidR="008E5763">
        <w:rPr>
          <w:rFonts w:ascii="Arial" w:hAnsi="Arial"/>
        </w:rPr>
        <w:t xml:space="preserve"> It is expected that if one TRP in blocked, it is hard to decode the PDCCH received from the other TRP as it contains only about half of the coded bits</w:t>
      </w:r>
      <w:r>
        <w:rPr>
          <w:rFonts w:ascii="Arial" w:hAnsi="Arial"/>
        </w:rPr>
        <w:t xml:space="preserve">. </w:t>
      </w:r>
    </w:p>
    <w:p w14:paraId="093475AC" w14:textId="24DF84FE" w:rsidR="00703CF7" w:rsidRDefault="00703CF7" w:rsidP="00703CF7">
      <w:pPr>
        <w:pStyle w:val="Observation"/>
      </w:pPr>
      <w:r>
        <w:t>For single PDCCH approach, good performance can only be achieved when the coded bits are evenly distributed between two TRPs</w:t>
      </w:r>
      <w:r w:rsidR="008E5763">
        <w:t xml:space="preserve"> in case of channel blocking</w:t>
      </w:r>
      <w:r>
        <w:t xml:space="preserve">. </w:t>
      </w:r>
    </w:p>
    <w:p w14:paraId="3631B9B2" w14:textId="21358792" w:rsidR="000A08CB" w:rsidRDefault="000A08CB" w:rsidP="00F00FF4">
      <w:pPr>
        <w:rPr>
          <w:rFonts w:ascii="Arial" w:hAnsi="Arial"/>
          <w:lang w:eastAsia="en-GB"/>
        </w:rPr>
      </w:pPr>
      <w:r>
        <w:rPr>
          <w:rFonts w:ascii="Arial" w:hAnsi="Arial"/>
          <w:noProof/>
          <w:lang w:eastAsia="en-GB"/>
        </w:rPr>
        <mc:AlternateContent>
          <mc:Choice Requires="wpc">
            <w:drawing>
              <wp:inline distT="0" distB="0" distL="0" distR="0" wp14:anchorId="1D9EAE5A" wp14:editId="193808E9">
                <wp:extent cx="6093460" cy="2764792"/>
                <wp:effectExtent l="0" t="0" r="254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 name="Picture 20"/>
                          <pic:cNvPicPr/>
                        </pic:nvPicPr>
                        <pic:blipFill>
                          <a:blip r:embed="rId11"/>
                          <a:stretch>
                            <a:fillRect/>
                          </a:stretch>
                        </pic:blipFill>
                        <pic:spPr>
                          <a:xfrm>
                            <a:off x="209257" y="204515"/>
                            <a:ext cx="2797289" cy="2299854"/>
                          </a:xfrm>
                          <a:prstGeom prst="rect">
                            <a:avLst/>
                          </a:prstGeom>
                        </pic:spPr>
                      </pic:pic>
                      <pic:pic xmlns:pic="http://schemas.openxmlformats.org/drawingml/2006/picture">
                        <pic:nvPicPr>
                          <pic:cNvPr id="22" name="Picture 22"/>
                          <pic:cNvPicPr/>
                        </pic:nvPicPr>
                        <pic:blipFill>
                          <a:blip r:embed="rId12">
                            <a:extLst>
                              <a:ext uri="{28A0092B-C50C-407E-A947-70E740481C1C}">
                                <a14:useLocalDpi xmlns:a14="http://schemas.microsoft.com/office/drawing/2010/main" val="0"/>
                              </a:ext>
                            </a:extLst>
                          </a:blip>
                          <a:srcRect/>
                          <a:stretch>
                            <a:fillRect/>
                          </a:stretch>
                        </pic:blipFill>
                        <pic:spPr bwMode="auto">
                          <a:xfrm>
                            <a:off x="2984601" y="141556"/>
                            <a:ext cx="3108759" cy="2362795"/>
                          </a:xfrm>
                          <a:prstGeom prst="rect">
                            <a:avLst/>
                          </a:prstGeom>
                          <a:noFill/>
                        </pic:spPr>
                      </pic:pic>
                      <wps:wsp>
                        <wps:cNvPr id="15" name="Text Box 15"/>
                        <wps:cNvSpPr txBox="1"/>
                        <wps:spPr>
                          <a:xfrm>
                            <a:off x="818982" y="2483999"/>
                            <a:ext cx="1188720" cy="260985"/>
                          </a:xfrm>
                          <a:prstGeom prst="rect">
                            <a:avLst/>
                          </a:prstGeom>
                          <a:noFill/>
                          <a:ln w="6350">
                            <a:noFill/>
                          </a:ln>
                        </wps:spPr>
                        <wps:txbx>
                          <w:txbxContent>
                            <w:p w14:paraId="14B00D76" w14:textId="63B5A51A" w:rsidR="00300C83" w:rsidRDefault="00300C83" w:rsidP="000A08CB">
                              <w:pPr>
                                <w:pStyle w:val="ListParagraph"/>
                                <w:numPr>
                                  <w:ilvl w:val="0"/>
                                  <w:numId w:val="50"/>
                                </w:numPr>
                              </w:pPr>
                              <w:r>
                                <w:rPr>
                                  <w:lang w:val="en-US"/>
                                </w:rPr>
                                <w:t>Pattern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 name="Text Box 23"/>
                        <wps:cNvSpPr txBox="1"/>
                        <wps:spPr>
                          <a:xfrm>
                            <a:off x="3935128" y="2503795"/>
                            <a:ext cx="1188720" cy="260985"/>
                          </a:xfrm>
                          <a:prstGeom prst="rect">
                            <a:avLst/>
                          </a:prstGeom>
                          <a:noFill/>
                          <a:ln w="6350">
                            <a:noFill/>
                          </a:ln>
                        </wps:spPr>
                        <wps:txbx>
                          <w:txbxContent>
                            <w:p w14:paraId="5ECEC8D8" w14:textId="007D0E30" w:rsidR="00300C83" w:rsidRDefault="00300C83" w:rsidP="000A08CB">
                              <w:pPr>
                                <w:pStyle w:val="ListParagraph"/>
                                <w:numPr>
                                  <w:ilvl w:val="0"/>
                                  <w:numId w:val="50"/>
                                </w:numPr>
                              </w:pPr>
                              <w:r>
                                <w:rPr>
                                  <w:lang w:val="en-US"/>
                                </w:rPr>
                                <w:t>Pattern #5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D9EAE5A" id="Canvas 12" o:spid="_x0000_s1026" editas="canvas" style="width:479.8pt;height:217.7pt;mso-position-horizontal-relative:char;mso-position-vertical-relative:line" coordsize="60934,276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934;height:27647;visibility:visible;mso-wrap-style:square" filled="t">
                  <v:fill o:detectmouseclick="t"/>
                  <v:path o:connecttype="none"/>
                </v:shape>
                <v:shape id="Picture 20" o:spid="_x0000_s1028" type="#_x0000_t75" style="position:absolute;left:2092;top:2045;width:27973;height:22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">
                  <v:imagedata r:id="rId13" o:title=""/>
                </v:shape>
                <v:shape id="Picture 22" o:spid="_x0000_s1029" type="#_x0000_t75" style="position:absolute;left:29846;top:1415;width:31087;height:2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">
                  <v:imagedata r:id="rId14" o:title=""/>
                </v:shape>
                <v:shapetype id="_x0000_t202" coordsize="21600,21600" o:spt="202" path="m,l,21600r21600,l21600,xe">
                  <v:stroke joinstyle="miter"/>
                  <v:path gradientshapeok="t" o:connecttype="rect"/>
                </v:shapetype>
                <v:shape id="Text Box 15" o:spid="_x0000_s1030" type="#_x0000_t202" style="position:absolute;left:8189;top:24839;width:11888;height:26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14B00D76" w14:textId="63B5A51A" w:rsidR="00300C83" w:rsidRDefault="00300C83" w:rsidP="000A08CB">
                        <w:pPr>
                          <w:pStyle w:val="ListParagraph"/>
                          <w:numPr>
                            <w:ilvl w:val="0"/>
                            <w:numId w:val="50"/>
                          </w:numPr>
                        </w:pPr>
                        <w:r>
                          <w:rPr>
                            <w:lang w:val="en-US"/>
                          </w:rPr>
                          <w:t>Pattern #1</w:t>
                        </w:r>
                      </w:p>
                    </w:txbxContent>
                  </v:textbox>
                </v:shape>
                <v:shape id="Text Box 23" o:spid="_x0000_s1031" type="#_x0000_t202" style="position:absolute;left:39351;top:25037;width:11887;height:26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T5xQAAANsAAAAPAAAAZHJzL2Rvd25yZXYueG1sRI9BawIx&#10;FITvBf9DeIIXqVkt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BjOLT5xQAAANsAAAAP&#10;AAAAAAAAAAAAAAAAAAcCAABkcnMvZG93bnJldi54bWxQSwUGAAAAAAMAAwC3AAAA+QIAAAAA&#10;" filled="f" stroked="f" strokeweight=".5pt">
                  <v:textbox>
                    <w:txbxContent>
                      <w:p w14:paraId="5ECEC8D8" w14:textId="007D0E30" w:rsidR="00300C83" w:rsidRDefault="00300C83" w:rsidP="000A08CB">
                        <w:pPr>
                          <w:pStyle w:val="ListParagraph"/>
                          <w:numPr>
                            <w:ilvl w:val="0"/>
                            <w:numId w:val="50"/>
                          </w:numPr>
                        </w:pPr>
                        <w:r>
                          <w:rPr>
                            <w:lang w:val="en-US"/>
                          </w:rPr>
                          <w:t>Pattern #5</w:t>
                        </w:r>
                      </w:p>
                    </w:txbxContent>
                  </v:textbox>
                </v:shape>
                <w10:anchorlock/>
              </v:group>
            </w:pict>
          </mc:Fallback>
        </mc:AlternateContent>
      </w:r>
    </w:p>
    <w:p w14:paraId="34083124" w14:textId="7FB34EEE" w:rsidR="000A08CB" w:rsidRDefault="000A08CB" w:rsidP="000A08CB">
      <w:pPr>
        <w:pStyle w:val="Caption"/>
        <w:jc w:val="center"/>
      </w:pPr>
      <w:bookmarkStart w:id="6" w:name="_Ref54081895"/>
      <w:r>
        <w:t xml:space="preserve">Figure </w:t>
      </w:r>
      <w:r w:rsidR="004640B6">
        <w:fldChar w:fldCharType="begin"/>
      </w:r>
      <w:r w:rsidR="004640B6">
        <w:instrText xml:space="preserve"> SEQ Figure \* ARABIC </w:instrText>
      </w:r>
      <w:r w:rsidR="004640B6">
        <w:fldChar w:fldCharType="separate"/>
      </w:r>
      <w:r w:rsidR="00D65BE4">
        <w:rPr>
          <w:noProof/>
        </w:rPr>
        <w:t>4</w:t>
      </w:r>
      <w:r w:rsidR="004640B6">
        <w:rPr>
          <w:noProof/>
        </w:rPr>
        <w:fldChar w:fldCharType="end"/>
      </w:r>
      <w:bookmarkEnd w:id="6"/>
      <w:r>
        <w:t xml:space="preserve">: Coded bits transmitted from two TRPs, (a) pattern #1, (b) pattern #5. </w:t>
      </w:r>
    </w:p>
    <w:p w14:paraId="0F02DF32" w14:textId="5BCA109C" w:rsidR="00703CF7" w:rsidRPr="008E5763" w:rsidRDefault="00703CF7" w:rsidP="00703CF7">
      <w:pPr>
        <w:rPr>
          <w:rFonts w:ascii="Arial" w:hAnsi="Arial"/>
        </w:rPr>
      </w:pPr>
      <w:r w:rsidRPr="008E5763">
        <w:rPr>
          <w:rFonts w:ascii="Arial" w:hAnsi="Arial"/>
          <w:lang w:eastAsia="en-GB"/>
        </w:rPr>
        <w:t xml:space="preserve">Next we show another example with </w:t>
      </w:r>
      <w:r w:rsidR="001F5356" w:rsidRPr="008E5763">
        <w:rPr>
          <w:rFonts w:ascii="Arial" w:hAnsi="Arial"/>
          <w:lang w:eastAsia="en-GB"/>
        </w:rPr>
        <w:t xml:space="preserve">the same DCI payload size, but with </w:t>
      </w:r>
      <w:r w:rsidRPr="008E5763">
        <w:rPr>
          <w:rFonts w:ascii="Arial" w:hAnsi="Arial"/>
          <w:lang w:eastAsia="en-GB"/>
        </w:rPr>
        <w:t>AL=4</w:t>
      </w:r>
      <w:r w:rsidR="001F5356" w:rsidRPr="008E5763">
        <w:rPr>
          <w:rFonts w:ascii="Arial" w:hAnsi="Arial"/>
          <w:lang w:eastAsia="en-GB"/>
        </w:rPr>
        <w:t>.  Similar partition patterns are evaluated</w:t>
      </w:r>
      <w:r w:rsidR="008E5763">
        <w:rPr>
          <w:rFonts w:ascii="Arial" w:hAnsi="Arial"/>
          <w:lang w:eastAsia="en-GB"/>
        </w:rPr>
        <w:t>, they are</w:t>
      </w:r>
      <w:r w:rsidR="008E5763" w:rsidRPr="008E5763">
        <w:rPr>
          <w:rFonts w:ascii="Arial" w:hAnsi="Arial"/>
          <w:lang w:eastAsia="en-GB"/>
        </w:rPr>
        <w:t xml:space="preserve"> </w:t>
      </w:r>
      <w:r w:rsidR="001F5356" w:rsidRPr="008E5763">
        <w:rPr>
          <w:rFonts w:ascii="Arial" w:hAnsi="Arial"/>
          <w:lang w:eastAsia="en-GB"/>
        </w:rPr>
        <w:t xml:space="preserve">shown in </w:t>
      </w:r>
      <w:r w:rsidR="001F5356" w:rsidRPr="008E5763">
        <w:rPr>
          <w:rFonts w:ascii="Arial" w:hAnsi="Arial"/>
          <w:lang w:eastAsia="en-GB"/>
        </w:rPr>
        <w:fldChar w:fldCharType="begin"/>
      </w:r>
      <w:r w:rsidR="001F5356" w:rsidRPr="008E5763">
        <w:rPr>
          <w:rFonts w:ascii="Arial" w:hAnsi="Arial"/>
          <w:lang w:eastAsia="en-GB"/>
        </w:rPr>
        <w:instrText xml:space="preserve"> REF _Ref54082870 \h </w:instrText>
      </w:r>
      <w:r w:rsidR="008E5763">
        <w:rPr>
          <w:rFonts w:ascii="Arial" w:hAnsi="Arial"/>
          <w:lang w:eastAsia="en-GB"/>
        </w:rPr>
        <w:instrText xml:space="preserve"> \* MERGEFORMAT </w:instrText>
      </w:r>
      <w:r w:rsidR="001F5356" w:rsidRPr="008E5763">
        <w:rPr>
          <w:rFonts w:ascii="Arial" w:hAnsi="Arial"/>
          <w:lang w:eastAsia="en-GB"/>
        </w:rPr>
      </w:r>
      <w:r w:rsidR="001F5356" w:rsidRPr="008E5763">
        <w:rPr>
          <w:rFonts w:ascii="Arial" w:hAnsi="Arial"/>
          <w:lang w:eastAsia="en-GB"/>
        </w:rPr>
        <w:fldChar w:fldCharType="separate"/>
      </w:r>
      <w:r w:rsidR="00D65BE4" w:rsidRPr="00D65BE4">
        <w:rPr>
          <w:rFonts w:ascii="Arial" w:hAnsi="Arial"/>
        </w:rPr>
        <w:t>Figure 5</w:t>
      </w:r>
      <w:r w:rsidR="001F5356" w:rsidRPr="008E5763">
        <w:rPr>
          <w:rFonts w:ascii="Arial" w:hAnsi="Arial"/>
          <w:lang w:eastAsia="en-GB"/>
        </w:rPr>
        <w:fldChar w:fldCharType="end"/>
      </w:r>
      <w:r w:rsidR="001F5356" w:rsidRPr="008E5763">
        <w:rPr>
          <w:rFonts w:ascii="Arial" w:hAnsi="Arial"/>
          <w:lang w:eastAsia="en-GB"/>
        </w:rPr>
        <w:t xml:space="preserve">. </w:t>
      </w:r>
      <w:r w:rsidR="001F5356" w:rsidRPr="008E5763">
        <w:rPr>
          <w:rFonts w:ascii="Arial" w:hAnsi="Arial"/>
        </w:rPr>
        <w:t xml:space="preserve">The performance of the 5 partition patterns is shown in </w:t>
      </w:r>
      <w:r w:rsidR="008E5763" w:rsidRPr="008E5763">
        <w:rPr>
          <w:rFonts w:ascii="Arial" w:hAnsi="Arial"/>
        </w:rPr>
        <w:fldChar w:fldCharType="begin"/>
      </w:r>
      <w:r w:rsidR="008E5763" w:rsidRPr="008E5763">
        <w:rPr>
          <w:rFonts w:ascii="Arial" w:hAnsi="Arial"/>
        </w:rPr>
        <w:instrText xml:space="preserve"> REF _Ref54122037 \h </w:instrText>
      </w:r>
      <w:r w:rsidR="008E5763">
        <w:rPr>
          <w:rFonts w:ascii="Arial" w:hAnsi="Arial"/>
        </w:rPr>
        <w:instrText xml:space="preserve"> \* MERGEFORMAT </w:instrText>
      </w:r>
      <w:r w:rsidR="008E5763" w:rsidRPr="008E5763">
        <w:rPr>
          <w:rFonts w:ascii="Arial" w:hAnsi="Arial"/>
        </w:rPr>
      </w:r>
      <w:r w:rsidR="008E5763" w:rsidRPr="008E5763">
        <w:rPr>
          <w:rFonts w:ascii="Arial" w:hAnsi="Arial"/>
        </w:rPr>
        <w:fldChar w:fldCharType="separate"/>
      </w:r>
      <w:r w:rsidR="00D65BE4" w:rsidRPr="00D65BE4">
        <w:rPr>
          <w:rFonts w:ascii="Arial" w:hAnsi="Arial"/>
        </w:rPr>
        <w:t>Figure 6</w:t>
      </w:r>
      <w:r w:rsidR="008E5763" w:rsidRPr="008E5763">
        <w:rPr>
          <w:rFonts w:ascii="Arial" w:hAnsi="Arial"/>
        </w:rPr>
        <w:fldChar w:fldCharType="end"/>
      </w:r>
      <w:r w:rsidR="001F5356" w:rsidRPr="008E5763">
        <w:rPr>
          <w:rFonts w:ascii="Arial" w:hAnsi="Arial"/>
        </w:rPr>
        <w:t xml:space="preserve">. In this case, pattern#1 </w:t>
      </w:r>
      <w:r w:rsidR="00AA3768">
        <w:rPr>
          <w:rFonts w:ascii="Arial" w:hAnsi="Arial"/>
        </w:rPr>
        <w:t>performs</w:t>
      </w:r>
      <w:r w:rsidR="001F5356" w:rsidRPr="008E5763">
        <w:rPr>
          <w:rFonts w:ascii="Arial" w:hAnsi="Arial"/>
        </w:rPr>
        <w:t xml:space="preserve"> the worst</w:t>
      </w:r>
      <w:r w:rsidR="00AA3768">
        <w:rPr>
          <w:rFonts w:ascii="Arial" w:hAnsi="Arial"/>
        </w:rPr>
        <w:t xml:space="preserve"> and p</w:t>
      </w:r>
      <w:r w:rsidR="001F5356" w:rsidRPr="008E5763">
        <w:rPr>
          <w:rFonts w:ascii="Arial" w:hAnsi="Arial"/>
        </w:rPr>
        <w:t xml:space="preserve">attern #2 performs the best. The reason is that in this case, the code rate is doubled compared to AL=8 and there is no coded bit transmitted twice as shown in </w:t>
      </w:r>
      <w:r w:rsidR="001F5356" w:rsidRPr="008E5763">
        <w:rPr>
          <w:rFonts w:ascii="Arial" w:hAnsi="Arial"/>
        </w:rPr>
        <w:fldChar w:fldCharType="begin"/>
      </w:r>
      <w:r w:rsidR="001F5356" w:rsidRPr="008E5763">
        <w:rPr>
          <w:rFonts w:ascii="Arial" w:hAnsi="Arial"/>
        </w:rPr>
        <w:instrText xml:space="preserve"> REF _Ref54083585 \h </w:instrText>
      </w:r>
      <w:r w:rsidR="008E5763">
        <w:rPr>
          <w:rFonts w:ascii="Arial" w:hAnsi="Arial"/>
        </w:rPr>
        <w:instrText xml:space="preserve"> \* MERGEFORMAT </w:instrText>
      </w:r>
      <w:r w:rsidR="001F5356" w:rsidRPr="008E5763">
        <w:rPr>
          <w:rFonts w:ascii="Arial" w:hAnsi="Arial"/>
        </w:rPr>
      </w:r>
      <w:r w:rsidR="001F5356" w:rsidRPr="008E5763">
        <w:rPr>
          <w:rFonts w:ascii="Arial" w:hAnsi="Arial"/>
        </w:rPr>
        <w:fldChar w:fldCharType="separate"/>
      </w:r>
      <w:r w:rsidR="00D65BE4" w:rsidRPr="00D65BE4">
        <w:rPr>
          <w:rFonts w:ascii="Arial" w:hAnsi="Arial"/>
        </w:rPr>
        <w:t>Figure 7</w:t>
      </w:r>
      <w:r w:rsidR="001F5356" w:rsidRPr="008E5763">
        <w:rPr>
          <w:rFonts w:ascii="Arial" w:hAnsi="Arial"/>
        </w:rPr>
        <w:fldChar w:fldCharType="end"/>
      </w:r>
      <w:r w:rsidR="001F5356" w:rsidRPr="008E5763">
        <w:rPr>
          <w:rFonts w:ascii="Arial" w:hAnsi="Arial"/>
        </w:rPr>
        <w:t xml:space="preserve">.  In this case, </w:t>
      </w:r>
      <w:r w:rsidR="005D7B05" w:rsidRPr="008E5763">
        <w:rPr>
          <w:rFonts w:ascii="Arial" w:hAnsi="Arial"/>
        </w:rPr>
        <w:t>for pattern #1, more important coded bits are likely concentrated to one TRP and in case that TRP is blocked, poor decoding performance is expected. With pattern #2, the coded bits are more evenly distributed between two TRPs and a better performance is seen.</w:t>
      </w:r>
    </w:p>
    <w:p w14:paraId="3FEA54A0" w14:textId="2CD809E1" w:rsidR="005D7B05" w:rsidRDefault="00AA3768" w:rsidP="005D7B05">
      <w:pPr>
        <w:pStyle w:val="Observation"/>
      </w:pPr>
      <w:r>
        <w:t>F</w:t>
      </w:r>
      <w:r w:rsidR="005D7B05">
        <w:t>or single PDCCH approach</w:t>
      </w:r>
      <w:r>
        <w:t>, the best partition pattern</w:t>
      </w:r>
      <w:r w:rsidR="005D7B05">
        <w:t xml:space="preserve"> </w:t>
      </w:r>
      <w:r>
        <w:t>is</w:t>
      </w:r>
      <w:r w:rsidR="005D7B05">
        <w:t xml:space="preserve"> aggregation level and DCI payload size</w:t>
      </w:r>
      <w:r>
        <w:t xml:space="preserve"> dependent. </w:t>
      </w:r>
    </w:p>
    <w:p w14:paraId="4645A738" w14:textId="7514DD68" w:rsidR="001F5356" w:rsidRDefault="001F5356" w:rsidP="001F5356">
      <w:pPr>
        <w:jc w:val="center"/>
        <w:rPr>
          <w:lang w:eastAsia="en-GB"/>
        </w:rPr>
      </w:pPr>
      <w:r w:rsidRPr="001F5356">
        <w:rPr>
          <w:noProof/>
        </w:rPr>
        <w:drawing>
          <wp:inline distT="0" distB="0" distL="0" distR="0" wp14:anchorId="0605E021" wp14:editId="00F60F34">
            <wp:extent cx="3935577" cy="25503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0915" cy="2573260"/>
                    </a:xfrm>
                    <a:prstGeom prst="rect">
                      <a:avLst/>
                    </a:prstGeom>
                    <a:noFill/>
                    <a:ln>
                      <a:noFill/>
                    </a:ln>
                  </pic:spPr>
                </pic:pic>
              </a:graphicData>
            </a:graphic>
          </wp:inline>
        </w:drawing>
      </w:r>
    </w:p>
    <w:p w14:paraId="2616C637" w14:textId="7CF6C82A" w:rsidR="001F5356" w:rsidRDefault="001F5356" w:rsidP="001F5356">
      <w:pPr>
        <w:pStyle w:val="Caption"/>
        <w:jc w:val="center"/>
        <w:rPr>
          <w:rFonts w:ascii="Arial" w:hAnsi="Arial"/>
        </w:rPr>
      </w:pPr>
      <w:bookmarkStart w:id="7" w:name="_Ref54082870"/>
      <w:r>
        <w:t xml:space="preserve">Figure </w:t>
      </w:r>
      <w:r w:rsidR="004640B6">
        <w:fldChar w:fldCharType="begin"/>
      </w:r>
      <w:r w:rsidR="004640B6">
        <w:instrText xml:space="preserve"> SEQ Figure \* ARABIC </w:instrText>
      </w:r>
      <w:r w:rsidR="004640B6">
        <w:fldChar w:fldCharType="separate"/>
      </w:r>
      <w:r w:rsidR="00D65BE4">
        <w:rPr>
          <w:noProof/>
        </w:rPr>
        <w:t>5</w:t>
      </w:r>
      <w:r w:rsidR="004640B6">
        <w:rPr>
          <w:noProof/>
        </w:rPr>
        <w:fldChar w:fldCharType="end"/>
      </w:r>
      <w:bookmarkEnd w:id="7"/>
      <w:r>
        <w:t>: Different partition patterns of a single PDCCH  with AL=4 between two TRPs.</w:t>
      </w:r>
    </w:p>
    <w:p w14:paraId="3C7EDB9D" w14:textId="68030114" w:rsidR="001F5356" w:rsidRDefault="001F5356" w:rsidP="001F5356">
      <w:pPr>
        <w:pStyle w:val="Caption"/>
        <w:jc w:val="center"/>
      </w:pPr>
      <w:r>
        <w:rPr>
          <w:noProof/>
        </w:rPr>
        <w:drawing>
          <wp:inline distT="0" distB="0" distL="0" distR="0" wp14:anchorId="42177CC1" wp14:editId="0842ACCC">
            <wp:extent cx="3482035" cy="2482719"/>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50664" cy="2531652"/>
                    </a:xfrm>
                    <a:prstGeom prst="rect">
                      <a:avLst/>
                    </a:prstGeom>
                    <a:noFill/>
                  </pic:spPr>
                </pic:pic>
              </a:graphicData>
            </a:graphic>
          </wp:inline>
        </w:drawing>
      </w:r>
    </w:p>
    <w:p w14:paraId="564D5679" w14:textId="0C801D27" w:rsidR="001F5356" w:rsidRDefault="001F5356" w:rsidP="001F5356">
      <w:pPr>
        <w:pStyle w:val="Caption"/>
      </w:pPr>
      <w:bookmarkStart w:id="8" w:name="_Ref54122037"/>
      <w:r>
        <w:t xml:space="preserve">Figure </w:t>
      </w:r>
      <w:r w:rsidR="004640B6">
        <w:fldChar w:fldCharType="begin"/>
      </w:r>
      <w:r w:rsidR="004640B6">
        <w:instrText xml:space="preserve"> SEQ Figure \* ARABIC </w:instrText>
      </w:r>
      <w:r w:rsidR="004640B6">
        <w:fldChar w:fldCharType="separate"/>
      </w:r>
      <w:r w:rsidR="00D65BE4">
        <w:rPr>
          <w:noProof/>
        </w:rPr>
        <w:t>6</w:t>
      </w:r>
      <w:r w:rsidR="004640B6">
        <w:rPr>
          <w:noProof/>
        </w:rPr>
        <w:fldChar w:fldCharType="end"/>
      </w:r>
      <w:bookmarkEnd w:id="8"/>
      <w:r>
        <w:t xml:space="preserve">: Performance of  a single PDCCH transmitted over two TRPs with different resource partition patterns in </w:t>
      </w:r>
      <w:r>
        <w:fldChar w:fldCharType="begin"/>
      </w:r>
      <w:r>
        <w:instrText xml:space="preserve"> REF _Ref54082870 \h </w:instrText>
      </w:r>
      <w:r>
        <w:fldChar w:fldCharType="separate"/>
      </w:r>
      <w:r w:rsidR="00D65BE4">
        <w:t xml:space="preserve">Figure </w:t>
      </w:r>
      <w:r w:rsidR="00D65BE4">
        <w:rPr>
          <w:noProof/>
        </w:rPr>
        <w:t>5</w:t>
      </w:r>
      <w:r>
        <w:fldChar w:fldCharType="end"/>
      </w:r>
      <w:r>
        <w:t>, AL=4, 40bits+CRC DCI payload.</w:t>
      </w:r>
    </w:p>
    <w:p w14:paraId="29EB0F8D" w14:textId="77777777" w:rsidR="00000583" w:rsidRPr="00000583" w:rsidRDefault="00000583" w:rsidP="00000583">
      <w:pPr>
        <w:rPr>
          <w:lang w:eastAsia="en-GB"/>
        </w:rPr>
      </w:pPr>
    </w:p>
    <w:p w14:paraId="522F87E0" w14:textId="6B7A26CD" w:rsidR="001F5356" w:rsidRDefault="00000583" w:rsidP="001F5356">
      <w:pPr>
        <w:jc w:val="center"/>
        <w:rPr>
          <w:lang w:eastAsia="en-GB"/>
        </w:rPr>
      </w:pPr>
      <w:r>
        <w:rPr>
          <w:noProof/>
        </w:rPr>
        <w:drawing>
          <wp:inline distT="0" distB="0" distL="0" distR="0" wp14:anchorId="4AFF7355" wp14:editId="7B9133E0">
            <wp:extent cx="3025537" cy="2468880"/>
            <wp:effectExtent l="0" t="0" r="381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5537" cy="2468880"/>
                    </a:xfrm>
                    <a:prstGeom prst="rect">
                      <a:avLst/>
                    </a:prstGeom>
                  </pic:spPr>
                </pic:pic>
              </a:graphicData>
            </a:graphic>
          </wp:inline>
        </w:drawing>
      </w:r>
    </w:p>
    <w:p w14:paraId="0C95B2EC" w14:textId="355041EF" w:rsidR="001F5356" w:rsidRDefault="001F5356" w:rsidP="001F5356">
      <w:pPr>
        <w:pStyle w:val="Caption"/>
        <w:jc w:val="center"/>
      </w:pPr>
      <w:bookmarkStart w:id="9" w:name="_Ref54083585"/>
      <w:r>
        <w:t xml:space="preserve">Figure </w:t>
      </w:r>
      <w:r w:rsidR="004640B6">
        <w:fldChar w:fldCharType="begin"/>
      </w:r>
      <w:r w:rsidR="004640B6">
        <w:instrText xml:space="preserve"> SEQ Figure \* ARABIC </w:instrText>
      </w:r>
      <w:r w:rsidR="004640B6">
        <w:fldChar w:fldCharType="separate"/>
      </w:r>
      <w:r w:rsidR="00D65BE4">
        <w:rPr>
          <w:noProof/>
        </w:rPr>
        <w:t>7</w:t>
      </w:r>
      <w:r w:rsidR="004640B6">
        <w:rPr>
          <w:noProof/>
        </w:rPr>
        <w:fldChar w:fldCharType="end"/>
      </w:r>
      <w:bookmarkEnd w:id="9"/>
      <w:r>
        <w:t>: coded PDCCH bits for AL=4, 40bits+CRC DCI payload.</w:t>
      </w:r>
    </w:p>
    <w:p w14:paraId="66EDD4F0" w14:textId="6D038DF5" w:rsidR="005D7B05" w:rsidRDefault="005D7B05" w:rsidP="005D7B05">
      <w:pPr>
        <w:rPr>
          <w:rFonts w:ascii="Arial" w:hAnsi="Arial"/>
          <w:lang w:eastAsia="en-GB"/>
        </w:rPr>
      </w:pPr>
      <w:r w:rsidRPr="005D7B05">
        <w:rPr>
          <w:rFonts w:ascii="Arial" w:hAnsi="Arial"/>
          <w:lang w:eastAsia="en-GB"/>
        </w:rPr>
        <w:t>Given the above observation, it seems to be challenging to design good partitions or TCI state mappings to cover all aggregation levels and DCI payload sizes for the single PDCCH approach.</w:t>
      </w:r>
    </w:p>
    <w:p w14:paraId="3C69EEDC" w14:textId="548C3F3A" w:rsidR="00BA46C0" w:rsidRPr="005D7B05" w:rsidRDefault="00BA46C0" w:rsidP="00BA46C0">
      <w:pPr>
        <w:pStyle w:val="Proposal"/>
      </w:pPr>
      <w:bookmarkStart w:id="10" w:name="_Toc54396640"/>
      <w:r>
        <w:t>For single PDCCH approach, further study is needed on resource partitions between two TRPs and their impact on PDCCH performance.</w:t>
      </w:r>
      <w:bookmarkEnd w:id="10"/>
    </w:p>
    <w:p w14:paraId="43B9D2DA" w14:textId="66EF72DB" w:rsidR="00D6280E" w:rsidRPr="00ED16D2" w:rsidRDefault="00ED16D2" w:rsidP="00CA35AE">
      <w:pPr>
        <w:jc w:val="both"/>
        <w:rPr>
          <w:rFonts w:ascii="Arial" w:hAnsi="Arial"/>
          <w:u w:val="single"/>
        </w:rPr>
      </w:pPr>
      <w:r w:rsidRPr="00ED16D2">
        <w:rPr>
          <w:rFonts w:ascii="Arial" w:hAnsi="Arial"/>
          <w:u w:val="single"/>
        </w:rPr>
        <w:t>Multi-PDCCH approach</w:t>
      </w:r>
      <w:r w:rsidR="001B183F">
        <w:rPr>
          <w:rFonts w:ascii="Arial" w:hAnsi="Arial"/>
          <w:u w:val="single"/>
        </w:rPr>
        <w:t xml:space="preserve"> (</w:t>
      </w:r>
      <w:r w:rsidR="00BA46C0">
        <w:rPr>
          <w:rFonts w:ascii="Arial" w:hAnsi="Arial"/>
          <w:u w:val="single"/>
        </w:rPr>
        <w:t xml:space="preserve">i.e., </w:t>
      </w:r>
      <w:r w:rsidR="009820E7">
        <w:rPr>
          <w:rFonts w:ascii="Arial" w:hAnsi="Arial"/>
          <w:u w:val="single"/>
        </w:rPr>
        <w:t xml:space="preserve">Option 2. </w:t>
      </w:r>
      <w:r w:rsidR="001B183F">
        <w:rPr>
          <w:rFonts w:ascii="Arial" w:hAnsi="Arial"/>
          <w:u w:val="single"/>
        </w:rPr>
        <w:t>PDCCH repetition)</w:t>
      </w:r>
      <w:r w:rsidRPr="00ED16D2">
        <w:rPr>
          <w:rFonts w:ascii="Arial" w:hAnsi="Arial"/>
          <w:u w:val="single"/>
        </w:rPr>
        <w:t>:</w:t>
      </w:r>
    </w:p>
    <w:p w14:paraId="533925E7" w14:textId="58A3180D" w:rsidR="00DD68F7" w:rsidRDefault="00AE3A88" w:rsidP="00171802">
      <w:pPr>
        <w:jc w:val="both"/>
        <w:rPr>
          <w:rFonts w:ascii="Arial" w:hAnsi="Arial"/>
        </w:rPr>
      </w:pPr>
      <w:r>
        <w:rPr>
          <w:rFonts w:ascii="Arial" w:hAnsi="Arial"/>
        </w:rPr>
        <w:t xml:space="preserve">In the </w:t>
      </w:r>
      <w:r w:rsidRPr="00AE3A88">
        <w:rPr>
          <w:rFonts w:ascii="Arial" w:hAnsi="Arial"/>
        </w:rPr>
        <w:t>multi-PDCCH</w:t>
      </w:r>
      <w:r>
        <w:rPr>
          <w:rFonts w:ascii="Arial" w:hAnsi="Arial"/>
        </w:rPr>
        <w:t xml:space="preserve"> approach, </w:t>
      </w:r>
      <w:r w:rsidR="00BF7E43">
        <w:rPr>
          <w:rFonts w:ascii="Arial" w:hAnsi="Arial"/>
        </w:rPr>
        <w:t xml:space="preserve">a DCI is encoded, rate matched, modulated, and mapped to a PDCCH candidate resource allocated to each TRP. The same PDCCH is transmitted from each TRP on PDCCH resource allocated to the TRP. In other words, the PDCCH </w:t>
      </w:r>
      <w:r w:rsidR="00D9676B" w:rsidRPr="0020782C">
        <w:rPr>
          <w:rFonts w:ascii="Arial" w:hAnsi="Arial"/>
        </w:rPr>
        <w:t>is repeated</w:t>
      </w:r>
      <w:r>
        <w:rPr>
          <w:rFonts w:ascii="Arial" w:hAnsi="Arial"/>
        </w:rPr>
        <w:t xml:space="preserve"> </w:t>
      </w:r>
      <w:r w:rsidR="001E50EE" w:rsidRPr="0020782C">
        <w:rPr>
          <w:rFonts w:ascii="Arial" w:hAnsi="Arial"/>
        </w:rPr>
        <w:t>from different TRPs</w:t>
      </w:r>
      <w:r w:rsidR="007B3B35">
        <w:rPr>
          <w:rFonts w:ascii="Arial" w:hAnsi="Arial"/>
        </w:rPr>
        <w:t xml:space="preserve"> (or in specification language, reception with different TCI states)</w:t>
      </w:r>
      <w:r w:rsidR="00BF7E43">
        <w:rPr>
          <w:rFonts w:ascii="Arial" w:hAnsi="Arial"/>
        </w:rPr>
        <w:t xml:space="preserve">. Depending on the resource allocation to each TRP, the repetition can be in either FDM or TDM manner. </w:t>
      </w:r>
      <w:r>
        <w:rPr>
          <w:rFonts w:ascii="Arial" w:hAnsi="Arial"/>
        </w:rPr>
        <w:t xml:space="preserve">Since the DCI is encoded </w:t>
      </w:r>
      <w:r w:rsidR="004B1CFF">
        <w:rPr>
          <w:rFonts w:ascii="Arial" w:hAnsi="Arial"/>
        </w:rPr>
        <w:t xml:space="preserve">according </w:t>
      </w:r>
      <w:r w:rsidR="00A7330C">
        <w:rPr>
          <w:rFonts w:ascii="Arial" w:hAnsi="Arial"/>
        </w:rPr>
        <w:t xml:space="preserve">to </w:t>
      </w:r>
      <w:r w:rsidR="004B1CFF">
        <w:rPr>
          <w:rFonts w:ascii="Arial" w:hAnsi="Arial"/>
        </w:rPr>
        <w:t>the resource available for each TRP,</w:t>
      </w:r>
      <w:r w:rsidR="005D7B05">
        <w:rPr>
          <w:rFonts w:ascii="Arial" w:hAnsi="Arial"/>
        </w:rPr>
        <w:t xml:space="preserve"> the probability of</w:t>
      </w:r>
      <w:r w:rsidR="004B1CFF">
        <w:rPr>
          <w:rFonts w:ascii="Arial" w:hAnsi="Arial"/>
        </w:rPr>
        <w:t xml:space="preserve"> </w:t>
      </w:r>
      <w:r w:rsidR="00B5157D">
        <w:rPr>
          <w:rFonts w:ascii="Arial" w:hAnsi="Arial"/>
        </w:rPr>
        <w:t xml:space="preserve">at least one </w:t>
      </w:r>
      <w:r w:rsidR="002F3D47">
        <w:rPr>
          <w:rFonts w:ascii="Arial" w:hAnsi="Arial"/>
        </w:rPr>
        <w:t>PDCCH</w:t>
      </w:r>
      <w:r w:rsidR="005D7B05">
        <w:rPr>
          <w:rFonts w:ascii="Arial" w:hAnsi="Arial"/>
        </w:rPr>
        <w:t xml:space="preserve"> </w:t>
      </w:r>
      <w:r w:rsidR="00BC4100">
        <w:rPr>
          <w:rFonts w:ascii="Arial" w:hAnsi="Arial"/>
        </w:rPr>
        <w:t>decoded successfully</w:t>
      </w:r>
      <w:r w:rsidR="00DD68F7">
        <w:rPr>
          <w:rFonts w:ascii="Arial" w:hAnsi="Arial"/>
        </w:rPr>
        <w:t xml:space="preserve"> increases</w:t>
      </w:r>
      <w:r w:rsidR="004B1CFF">
        <w:rPr>
          <w:rFonts w:ascii="Arial" w:hAnsi="Arial"/>
        </w:rPr>
        <w:t xml:space="preserve"> significantly in case </w:t>
      </w:r>
      <w:r w:rsidR="005D7B05">
        <w:rPr>
          <w:rFonts w:ascii="Arial" w:hAnsi="Arial"/>
        </w:rPr>
        <w:t>of blocking</w:t>
      </w:r>
      <w:r w:rsidR="001C5DA1">
        <w:rPr>
          <w:rFonts w:ascii="Arial" w:hAnsi="Arial"/>
        </w:rPr>
        <w:t>.</w:t>
      </w:r>
      <w:r w:rsidR="00127E11">
        <w:rPr>
          <w:rFonts w:ascii="Arial" w:hAnsi="Arial"/>
        </w:rPr>
        <w:t xml:space="preserve"> </w:t>
      </w:r>
      <w:r w:rsidR="003222DC" w:rsidRPr="0020782C">
        <w:rPr>
          <w:rFonts w:ascii="Arial" w:hAnsi="Arial"/>
        </w:rPr>
        <w:t xml:space="preserve"> </w:t>
      </w:r>
      <w:r>
        <w:rPr>
          <w:rFonts w:ascii="Arial" w:hAnsi="Arial"/>
        </w:rPr>
        <w:t xml:space="preserve"> </w:t>
      </w:r>
      <w:r w:rsidRPr="0020782C">
        <w:rPr>
          <w:rFonts w:ascii="Arial" w:hAnsi="Arial"/>
        </w:rPr>
        <w:t xml:space="preserve"> </w:t>
      </w:r>
    </w:p>
    <w:p w14:paraId="4525757B" w14:textId="451AC170" w:rsidR="00351F24" w:rsidRDefault="00351F24" w:rsidP="00171802">
      <w:pPr>
        <w:jc w:val="both"/>
        <w:rPr>
          <w:rFonts w:ascii="Arial" w:hAnsi="Arial"/>
        </w:rPr>
      </w:pPr>
      <w:r w:rsidRPr="00BF7E43">
        <w:rPr>
          <w:rFonts w:ascii="Arial" w:hAnsi="Arial"/>
        </w:rPr>
        <w:fldChar w:fldCharType="begin"/>
      </w:r>
      <w:r w:rsidRPr="00BF7E43">
        <w:rPr>
          <w:rFonts w:ascii="Arial" w:hAnsi="Arial"/>
        </w:rPr>
        <w:instrText xml:space="preserve"> REF _Ref54085155 \h </w:instrText>
      </w:r>
      <w:r w:rsidR="00BF7E43">
        <w:rPr>
          <w:rFonts w:ascii="Arial" w:hAnsi="Arial"/>
        </w:rPr>
        <w:instrText xml:space="preserve"> \* MERGEFORMAT </w:instrText>
      </w:r>
      <w:r w:rsidRPr="00BF7E43">
        <w:rPr>
          <w:rFonts w:ascii="Arial" w:hAnsi="Arial"/>
        </w:rPr>
      </w:r>
      <w:r w:rsidRPr="00BF7E43">
        <w:rPr>
          <w:rFonts w:ascii="Arial" w:hAnsi="Arial"/>
        </w:rPr>
        <w:fldChar w:fldCharType="separate"/>
      </w:r>
      <w:r w:rsidR="00D65BE4" w:rsidRPr="00D65BE4">
        <w:rPr>
          <w:rFonts w:ascii="Arial" w:hAnsi="Arial"/>
        </w:rPr>
        <w:t>Figure 8</w:t>
      </w:r>
      <w:r w:rsidRPr="00BF7E43">
        <w:rPr>
          <w:rFonts w:ascii="Arial" w:hAnsi="Arial"/>
        </w:rPr>
        <w:fldChar w:fldCharType="end"/>
      </w:r>
      <w:r w:rsidRPr="00BF7E43">
        <w:rPr>
          <w:rFonts w:ascii="Arial" w:hAnsi="Arial"/>
        </w:rPr>
        <w:t xml:space="preserve"> shows</w:t>
      </w:r>
      <w:r>
        <w:rPr>
          <w:rFonts w:ascii="Arial" w:hAnsi="Arial"/>
        </w:rPr>
        <w:t xml:space="preserve"> the performance of multi-PDCCH vs. single PDCCH for the same PDCCH examples discussed </w:t>
      </w:r>
      <w:r w:rsidR="00BF7E43">
        <w:rPr>
          <w:rFonts w:ascii="Arial" w:hAnsi="Arial"/>
        </w:rPr>
        <w:t>previously</w:t>
      </w:r>
      <w:r w:rsidR="005D0E3A">
        <w:rPr>
          <w:rFonts w:ascii="Arial" w:hAnsi="Arial"/>
        </w:rPr>
        <w:t xml:space="preserve">. For a fair comparison, the same amount of resources are assumed, e.g., AL=8 for single PDCCH and AL=4 for multi-PDCCH.  It can be seen that for both AL=8 and AL=4 for single PDCCH,  multi-PDCCH outperforms  single PDCCH </w:t>
      </w:r>
      <w:r w:rsidR="00A7330C">
        <w:rPr>
          <w:rFonts w:ascii="Arial" w:hAnsi="Arial"/>
        </w:rPr>
        <w:t xml:space="preserve">even </w:t>
      </w:r>
      <w:r w:rsidR="005D0E3A">
        <w:rPr>
          <w:rFonts w:ascii="Arial" w:hAnsi="Arial"/>
        </w:rPr>
        <w:t>with the best resource partition</w:t>
      </w:r>
      <w:r w:rsidR="00A7330C">
        <w:rPr>
          <w:rFonts w:ascii="Arial" w:hAnsi="Arial"/>
        </w:rPr>
        <w:t xml:space="preserve"> for single PDCCH</w:t>
      </w:r>
      <w:r w:rsidR="005D0E3A">
        <w:rPr>
          <w:rFonts w:ascii="Arial" w:hAnsi="Arial"/>
        </w:rPr>
        <w:t xml:space="preserve">. </w:t>
      </w:r>
    </w:p>
    <w:p w14:paraId="5BB66E4C" w14:textId="265DD161" w:rsidR="005D0E3A" w:rsidRDefault="005D0E3A" w:rsidP="00BF7E43">
      <w:pPr>
        <w:pStyle w:val="Observation"/>
      </w:pPr>
      <w:r>
        <w:t>Multi-PDCCH approach with PDCCH repetition outperforms single PDCCH approach in presence of blocking.</w:t>
      </w:r>
    </w:p>
    <w:p w14:paraId="2F67A379" w14:textId="0D082531" w:rsidR="005D7B05" w:rsidRDefault="00351F24" w:rsidP="00171802">
      <w:pPr>
        <w:jc w:val="both"/>
        <w:rPr>
          <w:rFonts w:ascii="Arial" w:hAnsi="Arial"/>
        </w:rPr>
      </w:pPr>
      <w:r>
        <w:rPr>
          <w:rFonts w:ascii="Arial" w:hAnsi="Arial"/>
          <w:noProof/>
        </w:rPr>
        <mc:AlternateContent>
          <mc:Choice Requires="wpc">
            <w:drawing>
              <wp:inline distT="0" distB="0" distL="0" distR="0" wp14:anchorId="619C0A1D" wp14:editId="4BE318C3">
                <wp:extent cx="6151880" cy="2841653"/>
                <wp:effectExtent l="0" t="0" r="1270" b="0"/>
                <wp:docPr id="28" name="Canvas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 name="Text Box 31"/>
                        <wps:cNvSpPr txBox="1"/>
                        <wps:spPr>
                          <a:xfrm>
                            <a:off x="979716" y="2467357"/>
                            <a:ext cx="901065" cy="304800"/>
                          </a:xfrm>
                          <a:prstGeom prst="rect">
                            <a:avLst/>
                          </a:prstGeom>
                          <a:noFill/>
                          <a:ln w="6350">
                            <a:noFill/>
                          </a:ln>
                        </wps:spPr>
                        <wps:txbx>
                          <w:txbxContent>
                            <w:p w14:paraId="2B65418B" w14:textId="27DBFE09" w:rsidR="00300C83" w:rsidRDefault="00300C83" w:rsidP="008A6735">
                              <w:pPr>
                                <w:pStyle w:val="ListParagraph"/>
                                <w:numPr>
                                  <w:ilvl w:val="0"/>
                                  <w:numId w:val="51"/>
                                </w:numPr>
                              </w:pPr>
                              <w:r>
                                <w:rPr>
                                  <w:lang w:val="en-US"/>
                                </w:rPr>
                                <w:t>AL=8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 name="Text Box 32"/>
                        <wps:cNvSpPr txBox="1"/>
                        <wps:spPr>
                          <a:xfrm>
                            <a:off x="4029872" y="2500855"/>
                            <a:ext cx="901065" cy="304800"/>
                          </a:xfrm>
                          <a:prstGeom prst="rect">
                            <a:avLst/>
                          </a:prstGeom>
                          <a:noFill/>
                          <a:ln w="6350">
                            <a:noFill/>
                          </a:ln>
                        </wps:spPr>
                        <wps:txbx>
                          <w:txbxContent>
                            <w:p w14:paraId="002E3BD1" w14:textId="6AB195A1" w:rsidR="00300C83" w:rsidRDefault="00300C83" w:rsidP="008A6735">
                              <w:pPr>
                                <w:pStyle w:val="ListParagraph"/>
                                <w:numPr>
                                  <w:ilvl w:val="0"/>
                                  <w:numId w:val="51"/>
                                </w:numPr>
                              </w:pPr>
                              <w:r>
                                <w:rPr>
                                  <w:lang w:val="en-US"/>
                                </w:rPr>
                                <w:t>AL=4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Picture 1" descr="Chart&#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25"/>
                            <a:ext cx="3258910" cy="2443251"/>
                          </a:xfrm>
                          <a:prstGeom prst="rect">
                            <a:avLst/>
                          </a:prstGeom>
                        </pic:spPr>
                      </pic:pic>
                      <pic:pic xmlns:pic="http://schemas.openxmlformats.org/drawingml/2006/picture">
                        <pic:nvPicPr>
                          <pic:cNvPr id="5" name="Picture 5" descr="Chart&#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2973230" y="24"/>
                            <a:ext cx="3178650" cy="2467477"/>
                          </a:xfrm>
                          <a:prstGeom prst="rect">
                            <a:avLst/>
                          </a:prstGeom>
                        </pic:spPr>
                      </pic:pic>
                    </wpc:wpc>
                  </a:graphicData>
                </a:graphic>
              </wp:inline>
            </w:drawing>
          </mc:Choice>
          <mc:Fallback>
            <w:pict>
              <v:group w14:anchorId="619C0A1D" id="Canvas 28" o:spid="_x0000_s1032" editas="canvas" style="width:484.4pt;height:223.75pt;mso-position-horizontal-relative:char;mso-position-vertical-relative:line" coordsize="61518,28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">
                <v:shape id="_x0000_s1033" type="#_x0000_t75" style="position:absolute;width:61518;height:28416;visibility:visible;mso-wrap-style:square" filled="t">
                  <v:fill o:detectmouseclick="t"/>
                  <v:path o:connecttype="none"/>
                </v:shape>
                <v:shape id="Text Box 31" o:spid="_x0000_s1034" type="#_x0000_t202" style="position:absolute;left:9797;top:24673;width:9010;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2B65418B" w14:textId="27DBFE09" w:rsidR="00300C83" w:rsidRDefault="00300C83" w:rsidP="008A6735">
                        <w:pPr>
                          <w:pStyle w:val="ListParagraph"/>
                          <w:numPr>
                            <w:ilvl w:val="0"/>
                            <w:numId w:val="51"/>
                          </w:numPr>
                        </w:pPr>
                        <w:r>
                          <w:rPr>
                            <w:lang w:val="en-US"/>
                          </w:rPr>
                          <w:t>AL=8</w:t>
                        </w:r>
                      </w:p>
                    </w:txbxContent>
                  </v:textbox>
                </v:shape>
                <v:shape id="Text Box 32" o:spid="_x0000_s1035" type="#_x0000_t202" style="position:absolute;left:40298;top:25008;width:9011;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e/xQAAANsAAAAPAAAAZHJzL2Rvd25yZXYueG1sRI9BawIx&#10;FITvBf9DeIIXqVkt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CJrYe/xQAAANsAAAAP&#10;AAAAAAAAAAAAAAAAAAcCAABkcnMvZG93bnJldi54bWxQSwUGAAAAAAMAAwC3AAAA+QIAAAAA&#10;" filled="f" stroked="f" strokeweight=".5pt">
                  <v:textbox>
                    <w:txbxContent>
                      <w:p w14:paraId="002E3BD1" w14:textId="6AB195A1" w:rsidR="00300C83" w:rsidRDefault="00300C83" w:rsidP="008A6735">
                        <w:pPr>
                          <w:pStyle w:val="ListParagraph"/>
                          <w:numPr>
                            <w:ilvl w:val="0"/>
                            <w:numId w:val="51"/>
                          </w:numPr>
                        </w:pPr>
                        <w:r>
                          <w:rPr>
                            <w:lang w:val="en-US"/>
                          </w:rPr>
                          <w:t>AL=4</w:t>
                        </w:r>
                      </w:p>
                    </w:txbxContent>
                  </v:textbox>
                </v:shape>
                <v:shape id="Picture 1" o:spid="_x0000_s1036" type="#_x0000_t75" alt="Chart&#10;&#10;Description automatically generated" style="position:absolute;width:32589;height:2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">
                  <v:imagedata r:id="rId20" o:title="Chart&#10;&#10;Description automatically generated"/>
                </v:shape>
                <v:shape id="Picture 5" o:spid="_x0000_s1037" type="#_x0000_t75" alt="Chart&#10;&#10;Description automatically generated" style="position:absolute;left:29732;width:31786;height:24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">
                  <v:imagedata r:id="rId21" o:title="Chart&#10;&#10;Description automatically generated"/>
                </v:shape>
                <w10:anchorlock/>
              </v:group>
            </w:pict>
          </mc:Fallback>
        </mc:AlternateContent>
      </w:r>
    </w:p>
    <w:p w14:paraId="71A505CE" w14:textId="5D7BD1D3" w:rsidR="005D7B05" w:rsidRDefault="005D7B05" w:rsidP="00351F24">
      <w:pPr>
        <w:pStyle w:val="Caption"/>
        <w:jc w:val="center"/>
      </w:pPr>
      <w:bookmarkStart w:id="11" w:name="_Ref54085155"/>
      <w:r>
        <w:t xml:space="preserve">Figure </w:t>
      </w:r>
      <w:r w:rsidR="004640B6">
        <w:fldChar w:fldCharType="begin"/>
      </w:r>
      <w:r w:rsidR="004640B6">
        <w:instrText xml:space="preserve"> SEQ Figure \* ARABIC </w:instrText>
      </w:r>
      <w:r w:rsidR="004640B6">
        <w:fldChar w:fldCharType="separate"/>
      </w:r>
      <w:r w:rsidR="00D65BE4">
        <w:rPr>
          <w:noProof/>
        </w:rPr>
        <w:t>8</w:t>
      </w:r>
      <w:r w:rsidR="004640B6">
        <w:rPr>
          <w:noProof/>
        </w:rPr>
        <w:fldChar w:fldCharType="end"/>
      </w:r>
      <w:bookmarkEnd w:id="11"/>
      <w:r>
        <w:t xml:space="preserve">: </w:t>
      </w:r>
      <w:r w:rsidR="00351F24">
        <w:t>performance of multi-PDCCH vs. single PDCCH</w:t>
      </w:r>
      <w:r w:rsidR="00A7330C">
        <w:t xml:space="preserve"> in presence of blocking</w:t>
      </w:r>
      <w:r w:rsidR="00351F24">
        <w:t>, (a) AL=8 for single PDCCH, AL=4 for multi-PDCCH; (b)</w:t>
      </w:r>
      <w:r w:rsidR="00351F24" w:rsidRPr="00351F24">
        <w:t xml:space="preserve"> </w:t>
      </w:r>
      <w:r w:rsidR="00351F24">
        <w:t xml:space="preserve">AL=4 for single PDCCH, AL=2 for multi-PDCCH.   </w:t>
      </w:r>
    </w:p>
    <w:p w14:paraId="6BA6E00C" w14:textId="64B66DA7" w:rsidR="009820E7" w:rsidRDefault="00B3714F" w:rsidP="009820E7">
      <w:pPr>
        <w:rPr>
          <w:lang w:eastAsia="en-GB"/>
        </w:rPr>
      </w:pPr>
      <w:r>
        <w:rPr>
          <w:lang w:eastAsia="en-GB"/>
        </w:rPr>
        <w:t xml:space="preserve">For PDCCH repetition,  we think intra-slot repetition is the most  </w:t>
      </w:r>
      <w:r w:rsidR="00A7330C">
        <w:rPr>
          <w:lang w:eastAsia="en-GB"/>
        </w:rPr>
        <w:t xml:space="preserve">applicable </w:t>
      </w:r>
      <w:r>
        <w:rPr>
          <w:lang w:eastAsia="en-GB"/>
        </w:rPr>
        <w:t>scenario</w:t>
      </w:r>
      <w:r w:rsidR="00F139DD">
        <w:rPr>
          <w:lang w:eastAsia="en-GB"/>
        </w:rPr>
        <w:t xml:space="preserve"> for URLLC</w:t>
      </w:r>
      <w:r>
        <w:rPr>
          <w:lang w:eastAsia="en-GB"/>
        </w:rPr>
        <w:t>.  For</w:t>
      </w:r>
      <w:r w:rsidR="009820E7">
        <w:rPr>
          <w:lang w:eastAsia="en-GB"/>
        </w:rPr>
        <w:t xml:space="preserve"> inter-slot repetition</w:t>
      </w:r>
      <w:r>
        <w:rPr>
          <w:lang w:eastAsia="en-GB"/>
        </w:rPr>
        <w:t>, the K0/k2 in DCI need to be different in different slot</w:t>
      </w:r>
      <w:r w:rsidR="00A7330C">
        <w:rPr>
          <w:lang w:eastAsia="en-GB"/>
        </w:rPr>
        <w:t>s</w:t>
      </w:r>
      <w:r>
        <w:rPr>
          <w:lang w:eastAsia="en-GB"/>
        </w:rPr>
        <w:t xml:space="preserve"> since </w:t>
      </w:r>
      <w:r w:rsidR="00A7330C">
        <w:rPr>
          <w:lang w:eastAsia="en-GB"/>
        </w:rPr>
        <w:t xml:space="preserve"> the number of slots between the PDCCHs and </w:t>
      </w:r>
      <w:r>
        <w:rPr>
          <w:lang w:eastAsia="en-GB"/>
        </w:rPr>
        <w:t xml:space="preserve"> the same  schedule PDSCH/PUSCH</w:t>
      </w:r>
      <w:r w:rsidR="00A7330C">
        <w:rPr>
          <w:lang w:eastAsia="en-GB"/>
        </w:rPr>
        <w:t xml:space="preserve"> would be different</w:t>
      </w:r>
      <w:r>
        <w:rPr>
          <w:lang w:eastAsia="en-GB"/>
        </w:rPr>
        <w:t xml:space="preserve">. Therefore, it is no longer PDCCH repetition and </w:t>
      </w:r>
      <w:r w:rsidR="00A7330C">
        <w:rPr>
          <w:lang w:eastAsia="en-GB"/>
        </w:rPr>
        <w:t xml:space="preserve">thus, </w:t>
      </w:r>
      <w:r>
        <w:rPr>
          <w:lang w:eastAsia="en-GB"/>
        </w:rPr>
        <w:t>combing is no longer possible. In addition, the additional delay over multiple slots may not fit well for applications</w:t>
      </w:r>
      <w:r w:rsidR="00A7330C">
        <w:rPr>
          <w:lang w:eastAsia="en-GB"/>
        </w:rPr>
        <w:t xml:space="preserve"> requiring low latency</w:t>
      </w:r>
      <w:r>
        <w:rPr>
          <w:lang w:eastAsia="en-GB"/>
        </w:rPr>
        <w:t xml:space="preserve">. Therefore, we have the </w:t>
      </w:r>
      <w:r w:rsidR="00A7330C">
        <w:rPr>
          <w:lang w:eastAsia="en-GB"/>
        </w:rPr>
        <w:t xml:space="preserve">following </w:t>
      </w:r>
      <w:r>
        <w:rPr>
          <w:lang w:eastAsia="en-GB"/>
        </w:rPr>
        <w:t>proposal</w:t>
      </w:r>
      <w:r w:rsidR="00814E09">
        <w:rPr>
          <w:lang w:eastAsia="en-GB"/>
        </w:rPr>
        <w:t>:</w:t>
      </w:r>
    </w:p>
    <w:p w14:paraId="45999980" w14:textId="77777777" w:rsidR="00814E09" w:rsidRDefault="00814E09" w:rsidP="009820E7">
      <w:pPr>
        <w:rPr>
          <w:lang w:eastAsia="en-GB"/>
        </w:rPr>
      </w:pPr>
    </w:p>
    <w:p w14:paraId="04996B38" w14:textId="65CFE0BB" w:rsidR="00B3714F" w:rsidRDefault="00361904" w:rsidP="00B3714F">
      <w:pPr>
        <w:pStyle w:val="Proposal"/>
      </w:pPr>
      <w:bookmarkStart w:id="12" w:name="_Toc54396641"/>
      <w:r>
        <w:t>T</w:t>
      </w:r>
      <w:r w:rsidR="00B3714F">
        <w:t>reat intra-slot PDCCH repetition with higher priority than inter-slot repetition.</w:t>
      </w:r>
      <w:bookmarkEnd w:id="12"/>
    </w:p>
    <w:p w14:paraId="5FA525B2" w14:textId="77777777" w:rsidR="00300C83" w:rsidRDefault="00300C83" w:rsidP="00C13781">
      <w:pPr>
        <w:pStyle w:val="Proposal"/>
        <w:numPr>
          <w:ilvl w:val="0"/>
          <w:numId w:val="0"/>
        </w:numPr>
        <w:rPr>
          <w:b w:val="0"/>
          <w:bCs w:val="0"/>
        </w:rPr>
      </w:pPr>
    </w:p>
    <w:p w14:paraId="2138B802" w14:textId="2AED583B" w:rsidR="00C13781" w:rsidRDefault="00C13781" w:rsidP="00814E09">
      <w:pPr>
        <w:pStyle w:val="IvDbodytext"/>
        <w:rPr>
          <w:rStyle w:val="IvDbodytextChar"/>
        </w:rPr>
      </w:pPr>
      <w:r w:rsidRPr="00000583">
        <w:rPr>
          <w:rStyle w:val="IvDbodytextChar"/>
        </w:rPr>
        <w:t xml:space="preserve">As for Option 3,  the motivation seems to be </w:t>
      </w:r>
      <w:r w:rsidR="00A7330C" w:rsidRPr="00000583">
        <w:rPr>
          <w:rStyle w:val="IvDbodytextChar"/>
        </w:rPr>
        <w:t xml:space="preserve">driven by </w:t>
      </w:r>
      <w:r w:rsidRPr="00000583">
        <w:rPr>
          <w:rStyle w:val="IvDbodytextChar"/>
        </w:rPr>
        <w:t>us</w:t>
      </w:r>
      <w:r w:rsidR="00A7330C" w:rsidRPr="00000583">
        <w:rPr>
          <w:rStyle w:val="IvDbodytextChar"/>
        </w:rPr>
        <w:t>ing</w:t>
      </w:r>
      <w:r w:rsidRPr="00000583">
        <w:rPr>
          <w:rStyle w:val="IvDbodytextChar"/>
        </w:rPr>
        <w:t xml:space="preserve"> the existing Rel-15/16 </w:t>
      </w:r>
      <w:r w:rsidR="00A7330C" w:rsidRPr="00000583">
        <w:rPr>
          <w:rStyle w:val="IvDbodytextChar"/>
        </w:rPr>
        <w:t>PDCCH procedure</w:t>
      </w:r>
      <w:r w:rsidRPr="00000583">
        <w:rPr>
          <w:rStyle w:val="IvDbodytextChar"/>
        </w:rPr>
        <w:t xml:space="preserve"> </w:t>
      </w:r>
      <w:r w:rsidR="00A7330C" w:rsidRPr="00000583">
        <w:rPr>
          <w:rStyle w:val="IvDbodytextChar"/>
        </w:rPr>
        <w:t>in a UE transparent manner</w:t>
      </w:r>
      <w:r w:rsidRPr="00000583">
        <w:rPr>
          <w:rStyle w:val="IvDbodytextChar"/>
        </w:rPr>
        <w:t xml:space="preserve">.  </w:t>
      </w:r>
      <w:r w:rsidR="0009625B" w:rsidRPr="00000583">
        <w:rPr>
          <w:rStyle w:val="IvDbodytextChar"/>
        </w:rPr>
        <w:t xml:space="preserve">However, </w:t>
      </w:r>
      <w:r w:rsidRPr="00000583">
        <w:rPr>
          <w:rStyle w:val="IvDbodytextChar"/>
        </w:rPr>
        <w:t xml:space="preserve">a UE needs to determine the time offset between a decoded PDCCH and its schedule PDSCH/PUSCH. Without an explicit linkage between two PDCCHs scheduling the same PDSCH/PUSCH, </w:t>
      </w:r>
      <w:r w:rsidR="00361904" w:rsidRPr="00000583">
        <w:rPr>
          <w:rStyle w:val="IvDbodytextChar"/>
        </w:rPr>
        <w:t xml:space="preserve">different time offsets may be determined depending on which PDCCH is decoded successfully, and different UE actions </w:t>
      </w:r>
      <w:r w:rsidR="0009625B" w:rsidRPr="00000583">
        <w:rPr>
          <w:rStyle w:val="IvDbodytextChar"/>
        </w:rPr>
        <w:t>c</w:t>
      </w:r>
      <w:r w:rsidR="00361904" w:rsidRPr="00000583">
        <w:rPr>
          <w:rStyle w:val="IvDbodytextChar"/>
        </w:rPr>
        <w:t>ould be taken. This is further discussed in the following sections.  Therefore, Option 3 cannot be fully transparent to the UE.</w:t>
      </w:r>
    </w:p>
    <w:p w14:paraId="6E5E968A" w14:textId="77777777" w:rsidR="00814E09" w:rsidRPr="00000583" w:rsidRDefault="00814E09" w:rsidP="00F741EC">
      <w:pPr>
        <w:pStyle w:val="IvDbodytext"/>
        <w:rPr>
          <w:rStyle w:val="IvDbodytextChar"/>
        </w:rPr>
      </w:pPr>
    </w:p>
    <w:p w14:paraId="4A17D425" w14:textId="1357C40A" w:rsidR="00361904" w:rsidRPr="00C13781" w:rsidRDefault="00361904" w:rsidP="00361904">
      <w:pPr>
        <w:pStyle w:val="Observation"/>
      </w:pPr>
      <w:r>
        <w:t xml:space="preserve">Multi-chance </w:t>
      </w:r>
      <w:r w:rsidR="0009625B">
        <w:t xml:space="preserve">PDCCH transmission </w:t>
      </w:r>
      <w:r>
        <w:t>cannot be operated transparent</w:t>
      </w:r>
      <w:r w:rsidR="0009625B">
        <w:t>ly</w:t>
      </w:r>
      <w:r>
        <w:t xml:space="preserve"> to the UE.</w:t>
      </w:r>
    </w:p>
    <w:p w14:paraId="6E799BC8" w14:textId="1682C077" w:rsidR="005D0E3A" w:rsidRPr="009820E7" w:rsidRDefault="005D0E3A" w:rsidP="005D0E3A">
      <w:pPr>
        <w:pStyle w:val="Heading3"/>
      </w:pPr>
      <w:r>
        <w:t>2</w:t>
      </w:r>
      <w:r w:rsidRPr="009820E7">
        <w:t xml:space="preserve">.2.2 </w:t>
      </w:r>
      <w:r w:rsidR="001B183F" w:rsidRPr="009820E7">
        <w:t xml:space="preserve">COREST and Search Space </w:t>
      </w:r>
      <w:r w:rsidR="00C16FA2" w:rsidRPr="009820E7">
        <w:t>E</w:t>
      </w:r>
      <w:r w:rsidR="001B183F" w:rsidRPr="009820E7">
        <w:t>nhancements</w:t>
      </w:r>
    </w:p>
    <w:p w14:paraId="6C700AA7" w14:textId="176544D4" w:rsidR="001B183F" w:rsidRPr="009820E7" w:rsidRDefault="001B183F" w:rsidP="001B183F">
      <w:pPr>
        <w:spacing w:after="0" w:line="240" w:lineRule="auto"/>
        <w:ind w:left="567"/>
        <w:jc w:val="both"/>
        <w:rPr>
          <w:rFonts w:ascii="Times" w:eastAsia="Batang" w:hAnsi="Times" w:cs="Times"/>
          <w:sz w:val="18"/>
          <w:szCs w:val="18"/>
          <w:lang w:val="en-GB"/>
        </w:rPr>
      </w:pPr>
      <w:r w:rsidRPr="009820E7">
        <w:rPr>
          <w:rFonts w:ascii="Times" w:eastAsia="Batang" w:hAnsi="Times" w:cs="Times"/>
          <w:iCs/>
          <w:noProof/>
          <w:sz w:val="18"/>
          <w:szCs w:val="18"/>
          <w:lang w:val="en-GB"/>
        </w:rPr>
        <mc:AlternateContent>
          <mc:Choice Requires="wps">
            <w:drawing>
              <wp:anchor distT="0" distB="0" distL="114300" distR="114300" simplePos="0" relativeHeight="251658243" behindDoc="0" locked="0" layoutInCell="1" allowOverlap="1" wp14:anchorId="230E3E1A" wp14:editId="6BAB18AA">
                <wp:simplePos x="0" y="0"/>
                <wp:positionH relativeFrom="column">
                  <wp:posOffset>-3200</wp:posOffset>
                </wp:positionH>
                <wp:positionV relativeFrom="paragraph">
                  <wp:posOffset>5893</wp:posOffset>
                </wp:positionV>
                <wp:extent cx="6181344" cy="1177747"/>
                <wp:effectExtent l="0" t="0" r="10160" b="22860"/>
                <wp:wrapNone/>
                <wp:docPr id="34" name="Rectangle 34"/>
                <wp:cNvGraphicFramePr/>
                <a:graphic xmlns:a="http://schemas.openxmlformats.org/drawingml/2006/main">
                  <a:graphicData uri="http://schemas.microsoft.com/office/word/2010/wordprocessingShape">
                    <wps:wsp>
                      <wps:cNvSpPr/>
                      <wps:spPr>
                        <a:xfrm>
                          <a:off x="0" y="0"/>
                          <a:ext cx="6181344" cy="117774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arto="http://schemas.microsoft.com/office/word/2006/arto">
            <w:pict>
              <v:rect w14:anchorId="4F11ABE0" id="Rectangle 34" o:spid="_x0000_s1026" style="position:absolute;margin-left:-.25pt;margin-top:.45pt;width:486.7pt;height:92.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" filled="f" strokecolor="#1f3763 [1604]" strokeweight="1pt"/>
            </w:pict>
          </mc:Fallback>
        </mc:AlternateContent>
      </w:r>
      <w:r w:rsidRPr="009820E7">
        <w:rPr>
          <w:rFonts w:ascii="Times" w:eastAsia="Batang" w:hAnsi="Times" w:cs="Times"/>
          <w:iCs/>
          <w:sz w:val="18"/>
          <w:szCs w:val="18"/>
          <w:highlight w:val="green"/>
          <w:lang w:val="en-GB"/>
        </w:rPr>
        <w:t>Agreement</w:t>
      </w:r>
    </w:p>
    <w:p w14:paraId="215590F8" w14:textId="77777777" w:rsidR="001B183F" w:rsidRPr="009820E7" w:rsidRDefault="001B183F" w:rsidP="001B183F">
      <w:pPr>
        <w:spacing w:after="0" w:line="240" w:lineRule="auto"/>
        <w:ind w:left="567"/>
        <w:jc w:val="both"/>
        <w:rPr>
          <w:rFonts w:ascii="Times" w:eastAsia="Batang" w:hAnsi="Times" w:cs="Times"/>
          <w:sz w:val="18"/>
          <w:szCs w:val="18"/>
          <w:lang w:val="en-GB"/>
        </w:rPr>
      </w:pPr>
      <w:r w:rsidRPr="009820E7">
        <w:rPr>
          <w:rFonts w:ascii="Times" w:eastAsia="Batang" w:hAnsi="Times" w:cs="Times"/>
          <w:bCs/>
          <w:iCs/>
          <w:sz w:val="18"/>
          <w:szCs w:val="18"/>
          <w:lang w:val="en-GB"/>
        </w:rPr>
        <w:t>To enable a PDCCH transmission with two TCI states, study pros and cons of the following alternatives:</w:t>
      </w:r>
    </w:p>
    <w:p w14:paraId="6AA74DF0" w14:textId="77777777" w:rsidR="001B183F" w:rsidRPr="009820E7" w:rsidRDefault="001B183F" w:rsidP="001B183F">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9820E7">
        <w:rPr>
          <w:rFonts w:ascii="Times New Roman" w:eastAsia="SimSun" w:hAnsi="Times New Roman" w:cs="Times"/>
          <w:bCs/>
          <w:iCs/>
          <w:sz w:val="18"/>
          <w:szCs w:val="18"/>
          <w:lang w:val="en-GB" w:eastAsia="ja-JP"/>
        </w:rPr>
        <w:t>Alt 1: One CORESET with two active TCI states</w:t>
      </w:r>
    </w:p>
    <w:p w14:paraId="2F65D3D8" w14:textId="77777777" w:rsidR="001B183F" w:rsidRPr="009820E7" w:rsidRDefault="001B183F" w:rsidP="001B183F">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9820E7">
        <w:rPr>
          <w:rFonts w:ascii="Times New Roman" w:eastAsia="SimSun" w:hAnsi="Times New Roman" w:cs="Times"/>
          <w:bCs/>
          <w:iCs/>
          <w:sz w:val="18"/>
          <w:szCs w:val="18"/>
          <w:lang w:val="en-GB" w:eastAsia="ja-JP"/>
        </w:rPr>
        <w:t>Alt 2: One SS set associated with two different CORESETs</w:t>
      </w:r>
    </w:p>
    <w:p w14:paraId="707CCF45" w14:textId="77777777" w:rsidR="001B183F" w:rsidRPr="009820E7" w:rsidRDefault="001B183F" w:rsidP="001B183F">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9820E7">
        <w:rPr>
          <w:rFonts w:ascii="Times New Roman" w:eastAsia="SimSun" w:hAnsi="Times New Roman" w:cs="Times"/>
          <w:bCs/>
          <w:iCs/>
          <w:sz w:val="18"/>
          <w:szCs w:val="18"/>
          <w:lang w:val="en-GB" w:eastAsia="ja-JP"/>
        </w:rPr>
        <w:t>Alt 3: Two SS sets associated with corresponding CORESETs</w:t>
      </w:r>
    </w:p>
    <w:p w14:paraId="7F28870B" w14:textId="77777777" w:rsidR="001B183F" w:rsidRPr="009820E7" w:rsidRDefault="001B183F" w:rsidP="001B183F">
      <w:pPr>
        <w:numPr>
          <w:ilvl w:val="0"/>
          <w:numId w:val="41"/>
        </w:numPr>
        <w:overflowPunct w:val="0"/>
        <w:autoSpaceDE w:val="0"/>
        <w:autoSpaceDN w:val="0"/>
        <w:adjustRightInd w:val="0"/>
        <w:spacing w:after="180" w:line="240" w:lineRule="auto"/>
        <w:ind w:left="1287"/>
        <w:contextualSpacing/>
        <w:textAlignment w:val="baseline"/>
        <w:rPr>
          <w:rFonts w:ascii="Times New Roman" w:eastAsia="MS PGothic" w:hAnsi="Times New Roman" w:cs="Times New Roman"/>
          <w:sz w:val="18"/>
          <w:szCs w:val="18"/>
          <w:lang w:val="en-GB" w:eastAsia="ja-JP"/>
        </w:rPr>
      </w:pPr>
      <w:r w:rsidRPr="009820E7">
        <w:rPr>
          <w:rFonts w:ascii="Times New Roman" w:eastAsia="SimSun" w:hAnsi="Times New Roman" w:cs="Times"/>
          <w:bCs/>
          <w:iCs/>
          <w:sz w:val="18"/>
          <w:szCs w:val="18"/>
          <w:lang w:val="en-GB" w:eastAsia="ja-JP"/>
        </w:rPr>
        <w:t>At least the following aspects can be considered: multiplexing schemes (TDM / FDM/ SFN / combined schemes), BD/CCE limits, overbooking, CCE-REG mapping, PDCCH candidate CCEs (i.e. hashing function), CORESET / SS set configurations, and other procedural impacts.</w:t>
      </w:r>
    </w:p>
    <w:p w14:paraId="48A37DEE" w14:textId="5D24F58A" w:rsidR="00351F24" w:rsidRDefault="00351F24" w:rsidP="008904A8">
      <w:pPr>
        <w:jc w:val="center"/>
        <w:rPr>
          <w:lang w:eastAsia="en-GB"/>
        </w:rPr>
      </w:pPr>
    </w:p>
    <w:p w14:paraId="47B53BD2" w14:textId="5CAE820D" w:rsidR="007E3731" w:rsidRPr="0009625B" w:rsidRDefault="008904A8" w:rsidP="008904A8">
      <w:pPr>
        <w:rPr>
          <w:rFonts w:ascii="Arial" w:hAnsi="Arial"/>
          <w:lang w:eastAsia="en-GB"/>
        </w:rPr>
      </w:pPr>
      <w:r w:rsidRPr="0009625B">
        <w:rPr>
          <w:rFonts w:ascii="Arial" w:hAnsi="Arial"/>
          <w:lang w:eastAsia="en-GB"/>
        </w:rPr>
        <w:t xml:space="preserve">Alt.1 is required for single PDCCH while Alt.2 and Alt.3 are for PDCCH repetitions.  </w:t>
      </w:r>
      <w:r w:rsidR="007E3731" w:rsidRPr="0009625B">
        <w:rPr>
          <w:rFonts w:ascii="Arial" w:hAnsi="Arial"/>
          <w:lang w:eastAsia="en-GB"/>
        </w:rPr>
        <w:t xml:space="preserve"> </w:t>
      </w:r>
      <w:r w:rsidRPr="0009625B">
        <w:rPr>
          <w:rFonts w:ascii="Arial" w:hAnsi="Arial"/>
          <w:lang w:eastAsia="en-GB"/>
        </w:rPr>
        <w:t>As discussed in the previous section, the challenge with single PDCCH is how to partition a PDCCH resource between two TRPs, which can have a significant impact on decoding performance in presence blocking</w:t>
      </w:r>
      <w:r w:rsidR="007E3731" w:rsidRPr="0009625B">
        <w:rPr>
          <w:rFonts w:ascii="Arial" w:hAnsi="Arial"/>
          <w:lang w:eastAsia="en-GB"/>
        </w:rPr>
        <w:t xml:space="preserve">, even though the changes from UE implementation perspective may be small. </w:t>
      </w:r>
    </w:p>
    <w:p w14:paraId="4F7D99E7" w14:textId="77777777" w:rsidR="00BC3486" w:rsidRPr="00361904" w:rsidRDefault="007E3731" w:rsidP="007E3731">
      <w:pPr>
        <w:rPr>
          <w:rFonts w:ascii="Arial" w:hAnsi="Arial"/>
          <w:lang w:eastAsia="en-GB"/>
        </w:rPr>
      </w:pPr>
      <w:r w:rsidRPr="00361904">
        <w:rPr>
          <w:rFonts w:ascii="Arial" w:hAnsi="Arial"/>
          <w:lang w:eastAsia="en-GB"/>
        </w:rPr>
        <w:t xml:space="preserve">Between Alt.2 and Alt.3,  the required spec changes are </w:t>
      </w:r>
      <w:r w:rsidR="00086D1B" w:rsidRPr="00361904">
        <w:rPr>
          <w:rFonts w:ascii="Arial" w:hAnsi="Arial"/>
          <w:lang w:eastAsia="en-GB"/>
        </w:rPr>
        <w:t>rather</w:t>
      </w:r>
      <w:r w:rsidRPr="00361904">
        <w:rPr>
          <w:rFonts w:ascii="Arial" w:hAnsi="Arial"/>
          <w:lang w:eastAsia="en-GB"/>
        </w:rPr>
        <w:t xml:space="preserve"> similar.  </w:t>
      </w:r>
      <w:r w:rsidR="00086D1B" w:rsidRPr="00361904">
        <w:rPr>
          <w:rFonts w:ascii="Arial" w:hAnsi="Arial"/>
          <w:lang w:eastAsia="en-GB"/>
        </w:rPr>
        <w:t>In</w:t>
      </w:r>
      <w:r w:rsidRPr="00361904">
        <w:rPr>
          <w:rFonts w:ascii="Arial" w:hAnsi="Arial"/>
          <w:lang w:eastAsia="en-GB"/>
        </w:rPr>
        <w:t xml:space="preserve"> Alt.2</w:t>
      </w:r>
      <w:r w:rsidR="00086D1B" w:rsidRPr="00361904">
        <w:rPr>
          <w:rFonts w:ascii="Arial" w:hAnsi="Arial"/>
          <w:lang w:eastAsia="en-GB"/>
        </w:rPr>
        <w:t>, spec change</w:t>
      </w:r>
      <w:r w:rsidRPr="00361904">
        <w:rPr>
          <w:rFonts w:ascii="Arial" w:hAnsi="Arial"/>
          <w:lang w:eastAsia="en-GB"/>
        </w:rPr>
        <w:t xml:space="preserve"> is </w:t>
      </w:r>
      <w:r w:rsidR="00086D1B" w:rsidRPr="00361904">
        <w:rPr>
          <w:rFonts w:ascii="Arial" w:hAnsi="Arial"/>
          <w:lang w:eastAsia="en-GB"/>
        </w:rPr>
        <w:t xml:space="preserve">needed </w:t>
      </w:r>
      <w:r w:rsidRPr="00361904">
        <w:rPr>
          <w:rFonts w:ascii="Arial" w:hAnsi="Arial"/>
          <w:lang w:eastAsia="en-GB"/>
        </w:rPr>
        <w:t xml:space="preserve">to </w:t>
      </w:r>
      <w:r w:rsidR="00086D1B" w:rsidRPr="00361904">
        <w:rPr>
          <w:rFonts w:ascii="Arial" w:hAnsi="Arial"/>
          <w:lang w:eastAsia="en-GB"/>
        </w:rPr>
        <w:t>allow</w:t>
      </w:r>
      <w:r w:rsidRPr="00361904">
        <w:rPr>
          <w:rFonts w:ascii="Arial" w:hAnsi="Arial"/>
          <w:lang w:eastAsia="en-GB"/>
        </w:rPr>
        <w:t xml:space="preserve"> a SS set </w:t>
      </w:r>
      <w:r w:rsidR="00086D1B" w:rsidRPr="00361904">
        <w:rPr>
          <w:rFonts w:ascii="Arial" w:hAnsi="Arial"/>
          <w:lang w:eastAsia="en-GB"/>
        </w:rPr>
        <w:t>to be</w:t>
      </w:r>
      <w:r w:rsidRPr="00361904">
        <w:rPr>
          <w:rFonts w:ascii="Arial" w:hAnsi="Arial"/>
          <w:lang w:eastAsia="en-GB"/>
        </w:rPr>
        <w:t xml:space="preserve"> associated with two CORESETs,  </w:t>
      </w:r>
      <w:r w:rsidR="001464F4" w:rsidRPr="00361904">
        <w:rPr>
          <w:rFonts w:ascii="Arial" w:hAnsi="Arial"/>
          <w:lang w:eastAsia="en-GB"/>
        </w:rPr>
        <w:t>while</w:t>
      </w:r>
      <w:r w:rsidRPr="00361904">
        <w:rPr>
          <w:rFonts w:ascii="Arial" w:hAnsi="Arial"/>
          <w:lang w:eastAsia="en-GB"/>
        </w:rPr>
        <w:t xml:space="preserve"> in Alt.3, </w:t>
      </w:r>
      <w:r w:rsidR="001464F4" w:rsidRPr="00361904">
        <w:rPr>
          <w:rFonts w:ascii="Arial" w:hAnsi="Arial"/>
          <w:lang w:eastAsia="en-GB"/>
        </w:rPr>
        <w:t xml:space="preserve">spec change is required to link two SS sets.   With </w:t>
      </w:r>
      <w:r w:rsidRPr="00361904">
        <w:rPr>
          <w:rFonts w:ascii="Arial" w:hAnsi="Arial"/>
          <w:lang w:eastAsia="en-GB"/>
        </w:rPr>
        <w:t xml:space="preserve">Alt.3,  </w:t>
      </w:r>
      <w:r w:rsidR="001464F4" w:rsidRPr="00361904">
        <w:rPr>
          <w:rFonts w:ascii="Arial" w:hAnsi="Arial"/>
          <w:lang w:eastAsia="en-GB"/>
        </w:rPr>
        <w:t xml:space="preserve">the two linked SS sets could </w:t>
      </w:r>
      <w:r w:rsidR="00C16FA2" w:rsidRPr="00361904">
        <w:rPr>
          <w:rFonts w:ascii="Arial" w:hAnsi="Arial"/>
          <w:lang w:eastAsia="en-GB"/>
        </w:rPr>
        <w:t>have</w:t>
      </w:r>
      <w:r w:rsidR="001464F4" w:rsidRPr="00361904">
        <w:rPr>
          <w:rFonts w:ascii="Arial" w:hAnsi="Arial"/>
          <w:lang w:eastAsia="en-GB"/>
        </w:rPr>
        <w:t xml:space="preserve"> different configurations on monitoring periodicity</w:t>
      </w:r>
      <w:r w:rsidR="00C16FA2" w:rsidRPr="00361904">
        <w:rPr>
          <w:rFonts w:ascii="Arial" w:hAnsi="Arial"/>
          <w:lang w:eastAsia="en-GB"/>
        </w:rPr>
        <w:t>/slot offset</w:t>
      </w:r>
      <w:r w:rsidR="001464F4" w:rsidRPr="00361904">
        <w:rPr>
          <w:rFonts w:ascii="Arial" w:hAnsi="Arial"/>
          <w:lang w:eastAsia="en-GB"/>
        </w:rPr>
        <w:t xml:space="preserve">, </w:t>
      </w:r>
      <w:r w:rsidR="00C16FA2" w:rsidRPr="00361904">
        <w:rPr>
          <w:rFonts w:ascii="Arial" w:hAnsi="Arial"/>
          <w:lang w:eastAsia="en-GB"/>
        </w:rPr>
        <w:t xml:space="preserve">monitoring pattern within slot, </w:t>
      </w:r>
      <w:r w:rsidR="001464F4" w:rsidRPr="00361904">
        <w:rPr>
          <w:rFonts w:ascii="Arial" w:hAnsi="Arial"/>
          <w:lang w:eastAsia="en-GB"/>
        </w:rPr>
        <w:t xml:space="preserve">duration, </w:t>
      </w:r>
      <w:r w:rsidR="00F13B04" w:rsidRPr="00361904">
        <w:rPr>
          <w:rFonts w:ascii="Arial" w:hAnsi="Arial"/>
          <w:lang w:eastAsia="en-GB"/>
        </w:rPr>
        <w:t xml:space="preserve">and </w:t>
      </w:r>
      <w:r w:rsidR="00C16FA2" w:rsidRPr="00361904">
        <w:rPr>
          <w:rFonts w:ascii="Arial" w:hAnsi="Arial"/>
          <w:lang w:eastAsia="en-GB"/>
        </w:rPr>
        <w:t>number of PDCCH candidates for each aggregation level</w:t>
      </w:r>
      <w:r w:rsidR="00F13B04" w:rsidRPr="00361904">
        <w:rPr>
          <w:rFonts w:ascii="Arial" w:hAnsi="Arial"/>
          <w:lang w:eastAsia="en-GB"/>
        </w:rPr>
        <w:t xml:space="preserve">.  For example,  if one SS set is configured with 2 PDCCH candidates, and the other linked SS set is configured with 4 PDCCH candidates for a given aggregation level,  how to link the PDCCH candidates in the 2 SS sets  would be an issue.  In another example,  if  one SS set is configured with one monitoring  occasion while the other SS set is configured with 2 monitoring occasions in a slot,  how to link PDCCH candidates in the 2 SS sets is another issue. Thus, </w:t>
      </w:r>
      <w:r w:rsidRPr="00361904">
        <w:rPr>
          <w:rFonts w:ascii="Arial" w:hAnsi="Arial"/>
          <w:lang w:eastAsia="en-GB"/>
        </w:rPr>
        <w:t xml:space="preserve">constraints may need to be introduced  </w:t>
      </w:r>
      <w:r w:rsidR="001464F4" w:rsidRPr="00361904">
        <w:rPr>
          <w:rFonts w:ascii="Arial" w:hAnsi="Arial"/>
          <w:lang w:eastAsia="en-GB"/>
        </w:rPr>
        <w:t>to handle different configuration</w:t>
      </w:r>
      <w:r w:rsidR="00F13B04" w:rsidRPr="00361904">
        <w:rPr>
          <w:rFonts w:ascii="Arial" w:hAnsi="Arial"/>
          <w:lang w:eastAsia="en-GB"/>
        </w:rPr>
        <w:t>s</w:t>
      </w:r>
      <w:r w:rsidR="001464F4" w:rsidRPr="00361904">
        <w:rPr>
          <w:rFonts w:ascii="Arial" w:hAnsi="Arial"/>
          <w:lang w:eastAsia="en-GB"/>
        </w:rPr>
        <w:t xml:space="preserve"> and possible error cases. </w:t>
      </w:r>
      <w:r w:rsidR="00F13B04" w:rsidRPr="00361904">
        <w:rPr>
          <w:rFonts w:ascii="Arial" w:hAnsi="Arial"/>
          <w:lang w:eastAsia="en-GB"/>
        </w:rPr>
        <w:t>One possibility is to make the two SS sets to have the same configuration on those parameters, but then t</w:t>
      </w:r>
      <w:r w:rsidR="001464F4" w:rsidRPr="00361904">
        <w:rPr>
          <w:rFonts w:ascii="Arial" w:hAnsi="Arial"/>
          <w:lang w:eastAsia="en-GB"/>
        </w:rPr>
        <w:t xml:space="preserve">he additional flexibility of </w:t>
      </w:r>
      <w:r w:rsidR="00F13B04" w:rsidRPr="00361904">
        <w:rPr>
          <w:rFonts w:ascii="Arial" w:hAnsi="Arial"/>
          <w:lang w:eastAsia="en-GB"/>
        </w:rPr>
        <w:t>using</w:t>
      </w:r>
      <w:r w:rsidR="001464F4" w:rsidRPr="00361904">
        <w:rPr>
          <w:rFonts w:ascii="Arial" w:hAnsi="Arial"/>
          <w:lang w:eastAsia="en-GB"/>
        </w:rPr>
        <w:t xml:space="preserve"> two SS sets is</w:t>
      </w:r>
      <w:r w:rsidR="005671B9" w:rsidRPr="00361904">
        <w:rPr>
          <w:rFonts w:ascii="Arial" w:hAnsi="Arial"/>
          <w:lang w:eastAsia="en-GB"/>
        </w:rPr>
        <w:t xml:space="preserve"> </w:t>
      </w:r>
      <w:r w:rsidR="00F13B04" w:rsidRPr="00361904">
        <w:rPr>
          <w:rFonts w:ascii="Arial" w:hAnsi="Arial"/>
          <w:lang w:eastAsia="en-GB"/>
        </w:rPr>
        <w:t>unclear</w:t>
      </w:r>
      <w:r w:rsidR="005671B9" w:rsidRPr="00361904">
        <w:rPr>
          <w:rFonts w:ascii="Arial" w:hAnsi="Arial"/>
          <w:lang w:eastAsia="en-GB"/>
        </w:rPr>
        <w:t xml:space="preserve">. </w:t>
      </w:r>
      <w:r w:rsidR="00BC3486" w:rsidRPr="00361904">
        <w:rPr>
          <w:rFonts w:ascii="Arial" w:hAnsi="Arial"/>
          <w:lang w:eastAsia="en-GB"/>
        </w:rPr>
        <w:t xml:space="preserve"> </w:t>
      </w:r>
      <w:r w:rsidR="005671B9" w:rsidRPr="00361904">
        <w:rPr>
          <w:rFonts w:ascii="Arial" w:hAnsi="Arial"/>
          <w:lang w:eastAsia="en-GB"/>
        </w:rPr>
        <w:t xml:space="preserve"> With Alt.2, there i</w:t>
      </w:r>
      <w:r w:rsidR="00BC3486" w:rsidRPr="00361904">
        <w:rPr>
          <w:rFonts w:ascii="Arial" w:hAnsi="Arial"/>
          <w:lang w:eastAsia="en-GB"/>
        </w:rPr>
        <w:t>s</w:t>
      </w:r>
      <w:r w:rsidR="005671B9" w:rsidRPr="00361904">
        <w:rPr>
          <w:rFonts w:ascii="Arial" w:hAnsi="Arial"/>
          <w:lang w:eastAsia="en-GB"/>
        </w:rPr>
        <w:t xml:space="preserve"> no such issue</w:t>
      </w:r>
      <w:r w:rsidR="00BC3486" w:rsidRPr="00361904">
        <w:rPr>
          <w:rFonts w:ascii="Arial" w:hAnsi="Arial"/>
          <w:lang w:eastAsia="en-GB"/>
        </w:rPr>
        <w:t>s</w:t>
      </w:r>
      <w:r w:rsidR="005671B9" w:rsidRPr="00361904">
        <w:rPr>
          <w:rFonts w:ascii="Arial" w:hAnsi="Arial"/>
          <w:lang w:eastAsia="en-GB"/>
        </w:rPr>
        <w:t xml:space="preserve">.  </w:t>
      </w:r>
    </w:p>
    <w:p w14:paraId="2C8C77FF" w14:textId="77777777" w:rsidR="00D65BE4" w:rsidRDefault="005671B9" w:rsidP="00D65BE4">
      <w:r w:rsidRPr="00361904">
        <w:rPr>
          <w:rFonts w:ascii="Arial" w:hAnsi="Arial"/>
          <w:lang w:eastAsia="en-GB"/>
        </w:rPr>
        <w:t>Other aspects such as non-overlapping CCEs, number of blind decodes, time offset definition between a PDCCH and its schedule PDSCH/CSI-RS/SRS/PUSCH</w:t>
      </w:r>
      <w:r w:rsidR="00BC3486" w:rsidRPr="00361904">
        <w:rPr>
          <w:rFonts w:ascii="Arial" w:hAnsi="Arial"/>
          <w:lang w:eastAsia="en-GB"/>
        </w:rPr>
        <w:t xml:space="preserve">, PUCCH resource allocation in a PUCCH resource set with more than 8 PUCCH resources, etc. </w:t>
      </w:r>
      <w:r w:rsidR="007E3731" w:rsidRPr="00361904">
        <w:rPr>
          <w:rFonts w:ascii="Arial" w:hAnsi="Arial"/>
          <w:lang w:eastAsia="en-GB"/>
        </w:rPr>
        <w:t xml:space="preserve">are </w:t>
      </w:r>
      <w:r w:rsidRPr="00361904">
        <w:rPr>
          <w:rFonts w:ascii="Arial" w:hAnsi="Arial"/>
          <w:lang w:eastAsia="en-GB"/>
        </w:rPr>
        <w:t>rather similar between Alt.2 and Alt.</w:t>
      </w:r>
      <w:r w:rsidR="00361904">
        <w:rPr>
          <w:rFonts w:ascii="Arial" w:hAnsi="Arial"/>
          <w:lang w:eastAsia="en-GB"/>
        </w:rPr>
        <w:t xml:space="preserve">3.   </w:t>
      </w:r>
      <w:r w:rsidR="00086D1B" w:rsidRPr="00361904">
        <w:rPr>
          <w:rFonts w:ascii="Arial" w:hAnsi="Arial"/>
          <w:lang w:eastAsia="en-GB"/>
        </w:rPr>
        <w:fldChar w:fldCharType="begin"/>
      </w:r>
      <w:r w:rsidR="00086D1B" w:rsidRPr="00361904">
        <w:rPr>
          <w:rFonts w:ascii="Arial" w:hAnsi="Arial"/>
          <w:lang w:eastAsia="en-GB"/>
        </w:rPr>
        <w:instrText xml:space="preserve"> REF _Ref54087551 \h </w:instrText>
      </w:r>
      <w:r w:rsidR="00361904">
        <w:rPr>
          <w:rFonts w:ascii="Arial" w:hAnsi="Arial"/>
          <w:lang w:eastAsia="en-GB"/>
        </w:rPr>
        <w:instrText xml:space="preserve"> \* MERGEFORMAT </w:instrText>
      </w:r>
      <w:r w:rsidR="00086D1B" w:rsidRPr="00361904">
        <w:rPr>
          <w:rFonts w:ascii="Arial" w:hAnsi="Arial"/>
          <w:lang w:eastAsia="en-GB"/>
        </w:rPr>
      </w:r>
      <w:r w:rsidR="00086D1B" w:rsidRPr="00361904">
        <w:rPr>
          <w:rFonts w:ascii="Arial" w:hAnsi="Arial"/>
          <w:lang w:eastAsia="en-GB"/>
        </w:rPr>
        <w:fldChar w:fldCharType="separate"/>
      </w:r>
      <w:r w:rsidR="00D65BE4" w:rsidRPr="00D65BE4">
        <w:rPr>
          <w:rFonts w:ascii="Arial" w:hAnsi="Arial"/>
        </w:rPr>
        <w:t xml:space="preserve">Significant </w:t>
      </w:r>
      <w:r w:rsidR="00D65BE4" w:rsidRPr="00D65BE4">
        <w:rPr>
          <w:rFonts w:ascii="Arial" w:hAnsi="Arial"/>
          <w:noProof/>
        </w:rPr>
        <w:t>design</w:t>
      </w:r>
      <w:r w:rsidR="00D65BE4">
        <w:t xml:space="preserve"> efforts may be required on REG to TCI state mapping for Alt.1.</w:t>
      </w:r>
    </w:p>
    <w:p w14:paraId="23E439CB" w14:textId="77777777" w:rsidR="00D65BE4" w:rsidRDefault="00D65BE4" w:rsidP="0068078F">
      <w:pPr>
        <w:pStyle w:val="Observation"/>
      </w:pPr>
      <w:r>
        <w:t>Rather similar spec changes required for Alt.2 and Alt.3.  Additional constraints are needed for linked SS sets in Alt.3.</w:t>
      </w:r>
    </w:p>
    <w:p w14:paraId="3D2FB84F" w14:textId="18E94378" w:rsidR="00086D1B" w:rsidRPr="00361904" w:rsidRDefault="00D65BE4" w:rsidP="007E3731">
      <w:pPr>
        <w:rPr>
          <w:rFonts w:ascii="Arial" w:hAnsi="Arial"/>
          <w:lang w:eastAsia="en-GB"/>
        </w:rPr>
      </w:pPr>
      <w:r>
        <w:t xml:space="preserve">Table </w:t>
      </w:r>
      <w:r>
        <w:rPr>
          <w:noProof/>
        </w:rPr>
        <w:t>1</w:t>
      </w:r>
      <w:r w:rsidR="00086D1B" w:rsidRPr="00361904">
        <w:rPr>
          <w:rFonts w:ascii="Arial" w:hAnsi="Arial"/>
          <w:lang w:eastAsia="en-GB"/>
        </w:rPr>
        <w:fldChar w:fldCharType="end"/>
      </w:r>
      <w:r w:rsidR="00086D1B" w:rsidRPr="00361904">
        <w:rPr>
          <w:rFonts w:ascii="Arial" w:hAnsi="Arial"/>
          <w:lang w:eastAsia="en-GB"/>
        </w:rPr>
        <w:t xml:space="preserve"> is a summary of the possible spec impacts with Alt.1 to Alt.3.  </w:t>
      </w:r>
    </w:p>
    <w:p w14:paraId="17B01CF8" w14:textId="5A5410C3" w:rsidR="0068078F" w:rsidRDefault="0068078F" w:rsidP="0068078F">
      <w:pPr>
        <w:pStyle w:val="Observation"/>
      </w:pPr>
      <w:bookmarkStart w:id="13" w:name="_Ref54087551"/>
      <w:r>
        <w:t>Significant design efforts may be required on REG to TCI state mapping for Alt.1.</w:t>
      </w:r>
    </w:p>
    <w:p w14:paraId="6613EB4B" w14:textId="6F25AE01" w:rsidR="0068078F" w:rsidRDefault="0068078F" w:rsidP="0068078F">
      <w:pPr>
        <w:pStyle w:val="Observation"/>
      </w:pPr>
      <w:r>
        <w:t>Rather similar spec changes required for Alt.2 and Alt.3.  Additional constraints are needed for linked SS sets in Alt.3.</w:t>
      </w:r>
    </w:p>
    <w:p w14:paraId="40ABC068" w14:textId="71D17CEB" w:rsidR="008904A8" w:rsidRPr="00000583" w:rsidRDefault="008904A8" w:rsidP="008904A8">
      <w:pPr>
        <w:pStyle w:val="Caption"/>
        <w:jc w:val="center"/>
        <w:rPr>
          <w:rFonts w:asciiTheme="minorHAnsi" w:hAnsiTheme="minorHAnsi"/>
        </w:rPr>
      </w:pPr>
      <w:r>
        <w:t xml:space="preserve">Table </w:t>
      </w:r>
      <w:r w:rsidR="004640B6">
        <w:fldChar w:fldCharType="begin"/>
      </w:r>
      <w:r w:rsidR="004640B6">
        <w:instrText xml:space="preserve"> SEQ Table \* ARABIC </w:instrText>
      </w:r>
      <w:r w:rsidR="004640B6">
        <w:fldChar w:fldCharType="separate"/>
      </w:r>
      <w:r w:rsidR="00D65BE4">
        <w:rPr>
          <w:noProof/>
        </w:rPr>
        <w:t>1</w:t>
      </w:r>
      <w:r w:rsidR="004640B6">
        <w:rPr>
          <w:noProof/>
        </w:rPr>
        <w:fldChar w:fldCharType="end"/>
      </w:r>
      <w:bookmarkEnd w:id="13"/>
      <w:r>
        <w:t>: Pros and cons of Alt.1 to Alt.3</w:t>
      </w:r>
    </w:p>
    <w:tbl>
      <w:tblPr>
        <w:tblW w:w="0" w:type="auto"/>
        <w:tblCellMar>
          <w:left w:w="0" w:type="dxa"/>
          <w:right w:w="0" w:type="dxa"/>
        </w:tblCellMar>
        <w:tblLook w:val="0600" w:firstRow="0" w:lastRow="0" w:firstColumn="0" w:lastColumn="0" w:noHBand="1" w:noVBand="1"/>
      </w:tblPr>
      <w:tblGrid>
        <w:gridCol w:w="2612"/>
        <w:gridCol w:w="1675"/>
        <w:gridCol w:w="1321"/>
        <w:gridCol w:w="1282"/>
        <w:gridCol w:w="1389"/>
        <w:gridCol w:w="1350"/>
      </w:tblGrid>
      <w:tr w:rsidR="001B183F" w:rsidRPr="001B183F" w14:paraId="16110BE2" w14:textId="77777777" w:rsidTr="001B183F">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B3C18E4" w14:textId="77777777" w:rsidR="001B183F" w:rsidRPr="001B183F" w:rsidRDefault="001B183F" w:rsidP="001B183F">
            <w:pPr>
              <w:spacing w:after="0" w:line="240" w:lineRule="auto"/>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B93C5E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Alt.1 (with a single PDCCH)</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F1B4DE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Alt.2</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587CEB1"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Alt.3</w:t>
            </w:r>
          </w:p>
        </w:tc>
      </w:tr>
      <w:tr w:rsidR="0068078F" w:rsidRPr="001B183F" w14:paraId="767B3AA5" w14:textId="77777777" w:rsidTr="001B183F">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7019DB1"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SS sets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40B58CF"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S1</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25AB7F1"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S1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D4F81FA"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S1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E3A1D19"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S2</w:t>
            </w:r>
          </w:p>
        </w:tc>
      </w:tr>
      <w:tr w:rsidR="0068078F" w:rsidRPr="001B183F" w14:paraId="1C5789C3" w14:textId="77777777" w:rsidTr="001B183F">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7085C1BA"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CORESETs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665EB1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one coreset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EF8A83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coreset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4597402"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coreset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6C45582"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coreset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5111B7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coreset 2</w:t>
            </w:r>
          </w:p>
        </w:tc>
      </w:tr>
      <w:tr w:rsidR="0068078F" w:rsidRPr="001B183F" w14:paraId="5907CB0E" w14:textId="77777777" w:rsidTr="001B183F">
        <w:trPr>
          <w:trHeight w:val="149"/>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54CB609"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AL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AF059F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1B7A196"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7CBEB6F4"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B7DA914"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ECC272D"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L/2</w:t>
            </w:r>
          </w:p>
        </w:tc>
      </w:tr>
      <w:tr w:rsidR="001B183F" w:rsidRPr="001B183F" w14:paraId="0974599F" w14:textId="77777777" w:rsidTr="001B183F">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B05AC8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of pdcch candidates per CORESET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3B8AC15"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EAE70D5"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52B4EA2"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68078F" w:rsidRPr="001B183F" w14:paraId="7EE23280" w14:textId="77777777" w:rsidTr="001B183F">
        <w:trPr>
          <w:trHeight w:val="187"/>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F9EE82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of pdcch candidates per SS set</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E3CED46"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M(L)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267466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M(L/2)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F04010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M(L/2)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7A86B2C"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M(L/2)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32433C0"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M(L/2)</w:t>
            </w:r>
          </w:p>
        </w:tc>
      </w:tr>
      <w:tr w:rsidR="001B183F" w:rsidRPr="001B183F" w14:paraId="75827132" w14:textId="77777777" w:rsidTr="001B183F">
        <w:trPr>
          <w:trHeight w:val="27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B84BF7" w14:textId="77777777" w:rsidR="001B183F" w:rsidRPr="001B183F" w:rsidRDefault="001B183F" w:rsidP="001B183F">
            <w:pPr>
              <w:spacing w:after="0" w:line="240" w:lineRule="auto"/>
              <w:rPr>
                <w:rFonts w:ascii="Arial" w:eastAsia="Times New Roman" w:hAnsi="Arial"/>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471920" w14:textId="77777777" w:rsidR="001B183F" w:rsidRPr="001B183F" w:rsidRDefault="001B183F" w:rsidP="001B183F">
            <w:pPr>
              <w:spacing w:after="0" w:line="240" w:lineRule="auto"/>
              <w:rPr>
                <w:rFonts w:ascii="Arial" w:eastAsia="Times New Roman" w:hAnsi="Arial"/>
                <w:sz w:val="18"/>
                <w:szCs w:val="18"/>
              </w:rPr>
            </w:pP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D9BA4A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single config per SS, M(L/2)=M(L)</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708BE8A"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Duplicated config in S1,S2</w:t>
            </w:r>
          </w:p>
        </w:tc>
      </w:tr>
      <w:tr w:rsidR="001B183F" w:rsidRPr="001B183F" w14:paraId="2CEE84DC" w14:textId="77777777" w:rsidTr="00F9430C">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83D8CC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of non-overlapping CCEs  per SS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C4F048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E6CFB5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aggregated from 2 coresets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5F32C13" w14:textId="1F58A076"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1B183F" w:rsidRPr="001B183F" w14:paraId="2A7F2A34" w14:textId="77777777" w:rsidTr="001B183F">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56BA8FD"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of non-overlapping CCEs  per cell</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E3ECD2D"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A51F3F6"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509228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1B183F" w:rsidRPr="001B183F" w14:paraId="425E6039" w14:textId="77777777" w:rsidTr="001B183F">
        <w:trPr>
          <w:trHeight w:val="953"/>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B82E275"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Overbooking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7368CF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no change </w:t>
            </w:r>
            <w:r w:rsidRPr="001B183F">
              <w:rPr>
                <w:rFonts w:ascii="Calibri" w:eastAsia="Times New Roman" w:hAnsi="Calibri" w:cs="Calibri"/>
                <w:color w:val="000000"/>
                <w:kern w:val="24"/>
                <w:sz w:val="18"/>
                <w:szCs w:val="18"/>
              </w:rPr>
              <w:br/>
              <w:t xml:space="preserve">( if over the limit, all candidates in S1 is dropped)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2CB3102"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no change at SS set level </w:t>
            </w:r>
            <w:r w:rsidRPr="001B183F">
              <w:rPr>
                <w:rFonts w:ascii="Calibri" w:eastAsia="Times New Roman" w:hAnsi="Calibri" w:cs="Calibri"/>
                <w:color w:val="000000"/>
                <w:kern w:val="24"/>
                <w:sz w:val="18"/>
                <w:szCs w:val="18"/>
              </w:rPr>
              <w:br/>
              <w:t>(all candidates in S1 is dropped when over limit)</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hideMark/>
          </w:tcPr>
          <w:p w14:paraId="6823D990" w14:textId="77777777" w:rsidR="001B183F" w:rsidRPr="001B183F" w:rsidRDefault="001B183F" w:rsidP="001B183F">
            <w:pPr>
              <w:spacing w:after="0" w:line="240" w:lineRule="auto"/>
              <w:jc w:val="center"/>
              <w:textAlignment w:val="top"/>
              <w:rPr>
                <w:rFonts w:ascii="Arial" w:eastAsia="Times New Roman" w:hAnsi="Arial"/>
                <w:sz w:val="18"/>
                <w:szCs w:val="18"/>
              </w:rPr>
            </w:pPr>
            <w:r w:rsidRPr="001B183F">
              <w:rPr>
                <w:rFonts w:ascii="Calibri" w:eastAsia="Times New Roman" w:hAnsi="Calibri" w:cs="Calibri"/>
                <w:color w:val="000000"/>
                <w:kern w:val="24"/>
                <w:sz w:val="18"/>
                <w:szCs w:val="18"/>
              </w:rPr>
              <w:t xml:space="preserve">no change </w:t>
            </w:r>
            <w:r w:rsidRPr="001B183F">
              <w:rPr>
                <w:rFonts w:ascii="Calibri" w:eastAsia="Times New Roman" w:hAnsi="Calibri" w:cs="Calibri"/>
                <w:color w:val="000000"/>
                <w:kern w:val="24"/>
                <w:sz w:val="18"/>
                <w:szCs w:val="18"/>
              </w:rPr>
              <w:br/>
              <w:t>(either s2 or both s1 and s2 will be dropped if over limit)</w:t>
            </w:r>
          </w:p>
        </w:tc>
      </w:tr>
      <w:tr w:rsidR="001B183F" w:rsidRPr="001B183F" w14:paraId="4E702BE2" w14:textId="77777777" w:rsidTr="00F9430C">
        <w:trPr>
          <w:trHeight w:val="36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99E4EA9"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of BDs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93C8F1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no change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7349920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aggregated from 2 coresets, depending on if soft combining is performed</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8743DB5"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aggregate from 2 SS sets, depending on if soft combining is performed</w:t>
            </w:r>
          </w:p>
        </w:tc>
      </w:tr>
      <w:tr w:rsidR="001B183F" w:rsidRPr="001B183F" w14:paraId="016C0420" w14:textId="77777777" w:rsidTr="001B183F">
        <w:trPr>
          <w:trHeight w:val="338"/>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05062D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CCE to REG mapping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6ED38A8" w14:textId="104A3635"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r w:rsidR="00BC3486">
              <w:rPr>
                <w:rFonts w:ascii="Calibri" w:eastAsia="Times New Roman" w:hAnsi="Calibri" w:cs="Calibri"/>
                <w:color w:val="000000"/>
                <w:kern w:val="24"/>
                <w:sz w:val="18"/>
                <w:szCs w:val="18"/>
              </w:rPr>
              <w:t xml:space="preserve"> necessary</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5A381B6"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 (per coreset)</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CB4068C"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1B183F" w:rsidRPr="001B183F" w14:paraId="47D0CE18" w14:textId="77777777" w:rsidTr="001B183F">
        <w:trPr>
          <w:trHeight w:val="374"/>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7E6FC3E" w14:textId="25034FD3"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 xml:space="preserve">PDCCH candidate </w:t>
            </w:r>
            <w:r w:rsidR="00BC3486">
              <w:rPr>
                <w:rFonts w:ascii="Calibri" w:eastAsia="Times New Roman" w:hAnsi="Calibri" w:cs="Calibri"/>
                <w:b/>
                <w:bCs/>
                <w:color w:val="000000"/>
                <w:kern w:val="24"/>
                <w:sz w:val="18"/>
                <w:szCs w:val="18"/>
              </w:rPr>
              <w:t xml:space="preserve">to </w:t>
            </w:r>
            <w:r w:rsidRPr="001B183F">
              <w:rPr>
                <w:rFonts w:ascii="Calibri" w:eastAsia="Times New Roman" w:hAnsi="Calibri" w:cs="Calibri"/>
                <w:b/>
                <w:bCs/>
                <w:color w:val="000000"/>
                <w:kern w:val="24"/>
                <w:sz w:val="18"/>
                <w:szCs w:val="18"/>
              </w:rPr>
              <w:t xml:space="preserve">CCEs (i.e.,hashing) </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367AE5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B982074"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621C00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1B183F" w:rsidRPr="001B183F" w14:paraId="70087A24" w14:textId="77777777" w:rsidTr="00F9430C">
        <w:trPr>
          <w:trHeight w:val="598"/>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07F4AB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CORESET config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E62C3DF" w14:textId="245FD72A"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2 TCI states +  </w:t>
            </w:r>
            <w:r w:rsidR="00BC3486">
              <w:rPr>
                <w:rFonts w:ascii="Calibri" w:eastAsia="Times New Roman" w:hAnsi="Calibri" w:cs="Calibri"/>
                <w:color w:val="000000"/>
                <w:kern w:val="24"/>
                <w:sz w:val="18"/>
                <w:szCs w:val="18"/>
              </w:rPr>
              <w:t xml:space="preserve">resource </w:t>
            </w:r>
            <w:r w:rsidRPr="001B183F">
              <w:rPr>
                <w:rFonts w:ascii="Calibri" w:eastAsia="Times New Roman" w:hAnsi="Calibri" w:cs="Calibri"/>
                <w:color w:val="000000"/>
                <w:kern w:val="24"/>
                <w:sz w:val="18"/>
                <w:szCs w:val="18"/>
              </w:rPr>
              <w:t xml:space="preserve">to TCI state mapping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E0116FB"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ADB744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r>
      <w:tr w:rsidR="001B183F" w:rsidRPr="001B183F" w14:paraId="62F6E43B" w14:textId="77777777" w:rsidTr="00F9430C">
        <w:trPr>
          <w:trHeight w:val="374"/>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1042B9AE"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REG to TCI state mapping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ADA12C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changes needed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B0EB8C7"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 (per coreset)</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0ED3808A"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 (per coreset)</w:t>
            </w:r>
          </w:p>
        </w:tc>
      </w:tr>
      <w:tr w:rsidR="001B183F" w:rsidRPr="001B183F" w14:paraId="239C8827" w14:textId="77777777" w:rsidTr="00F9430C">
        <w:trPr>
          <w:trHeight w:val="6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49E8AD1"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SS set config</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1405688"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C447ABE"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associate with 2 coresets, a single SS configure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A25B4F9"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Associate with another SS sets, some constraints are required for linked SS sets</w:t>
            </w:r>
          </w:p>
        </w:tc>
      </w:tr>
      <w:tr w:rsidR="001B183F" w:rsidRPr="001B183F" w14:paraId="20B2130A" w14:textId="77777777" w:rsidTr="00F9430C">
        <w:trPr>
          <w:trHeight w:val="561"/>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69BC347" w14:textId="22101FE3" w:rsidR="008904A8" w:rsidRDefault="001B183F" w:rsidP="001B183F">
            <w:pPr>
              <w:spacing w:after="0" w:line="240" w:lineRule="auto"/>
              <w:jc w:val="center"/>
              <w:textAlignment w:val="bottom"/>
              <w:rPr>
                <w:rFonts w:ascii="Calibri" w:eastAsia="Times New Roman" w:hAnsi="Calibri" w:cs="Calibri"/>
                <w:b/>
                <w:bCs/>
                <w:color w:val="000000"/>
                <w:kern w:val="24"/>
                <w:sz w:val="18"/>
                <w:szCs w:val="18"/>
              </w:rPr>
            </w:pPr>
            <w:r w:rsidRPr="001B183F">
              <w:rPr>
                <w:rFonts w:ascii="Calibri" w:eastAsia="Times New Roman" w:hAnsi="Calibri" w:cs="Calibri"/>
                <w:b/>
                <w:bCs/>
                <w:color w:val="000000"/>
                <w:kern w:val="24"/>
                <w:sz w:val="18"/>
                <w:szCs w:val="18"/>
              </w:rPr>
              <w:t>PDCCH to PSDCH/PUSCH/SRS</w:t>
            </w:r>
            <w:r w:rsidR="00BC3486">
              <w:rPr>
                <w:rFonts w:ascii="Calibri" w:eastAsia="Times New Roman" w:hAnsi="Calibri" w:cs="Calibri"/>
                <w:b/>
                <w:bCs/>
                <w:color w:val="000000"/>
                <w:kern w:val="24"/>
                <w:sz w:val="18"/>
                <w:szCs w:val="18"/>
              </w:rPr>
              <w:t>/A-CSI-RS</w:t>
            </w:r>
            <w:r w:rsidRPr="001B183F">
              <w:rPr>
                <w:rFonts w:ascii="Calibri" w:eastAsia="Times New Roman" w:hAnsi="Calibri" w:cs="Calibri"/>
                <w:b/>
                <w:bCs/>
                <w:color w:val="000000"/>
                <w:kern w:val="24"/>
                <w:sz w:val="18"/>
                <w:szCs w:val="18"/>
              </w:rPr>
              <w:t xml:space="preserve"> time offsets </w:t>
            </w:r>
          </w:p>
          <w:p w14:paraId="472015E3" w14:textId="63AE08FD"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(has impact on QCL, processing time budget)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34F47783"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199B276"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last symbol of two linked candidates</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2060127D"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last symbol of two linked candidates</w:t>
            </w:r>
          </w:p>
        </w:tc>
      </w:tr>
      <w:tr w:rsidR="001B183F" w:rsidRPr="001B183F" w14:paraId="55994981" w14:textId="77777777" w:rsidTr="00F9430C">
        <w:trPr>
          <w:trHeight w:val="617"/>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6A912100" w14:textId="77777777" w:rsidR="001B183F" w:rsidRPr="001B183F" w:rsidRDefault="001B183F" w:rsidP="001B183F">
            <w:pPr>
              <w:spacing w:after="0" w:line="240" w:lineRule="auto"/>
              <w:textAlignment w:val="bottom"/>
              <w:rPr>
                <w:rFonts w:ascii="Arial" w:eastAsia="Times New Roman" w:hAnsi="Arial"/>
                <w:sz w:val="18"/>
                <w:szCs w:val="18"/>
              </w:rPr>
            </w:pPr>
            <w:r w:rsidRPr="001B183F">
              <w:rPr>
                <w:rFonts w:ascii="Calibri" w:eastAsia="Times New Roman" w:hAnsi="Calibri" w:cs="Calibri"/>
                <w:b/>
                <w:bCs/>
                <w:color w:val="000000"/>
                <w:kern w:val="24"/>
                <w:sz w:val="18"/>
                <w:szCs w:val="18"/>
              </w:rPr>
              <w:t>PUCCH resource allocation in resource set 0 with &gt;8 resources</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5CABE9F2" w14:textId="77777777"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no change</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A3AC6CD" w14:textId="65E9CAB1"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1st CCE and N_CCE  of </w:t>
            </w:r>
            <w:r w:rsidR="0068078F">
              <w:rPr>
                <w:rFonts w:ascii="Calibri" w:eastAsia="Times New Roman" w:hAnsi="Calibri" w:cs="Calibri"/>
                <w:color w:val="000000"/>
                <w:kern w:val="24"/>
                <w:sz w:val="18"/>
                <w:szCs w:val="18"/>
              </w:rPr>
              <w:t>one</w:t>
            </w:r>
            <w:r w:rsidRPr="001B183F">
              <w:rPr>
                <w:rFonts w:ascii="Calibri" w:eastAsia="Times New Roman" w:hAnsi="Calibri" w:cs="Calibri"/>
                <w:color w:val="000000"/>
                <w:kern w:val="24"/>
                <w:sz w:val="18"/>
                <w:szCs w:val="18"/>
              </w:rPr>
              <w:t xml:space="preserve"> candidate/coreset</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bottom"/>
            <w:hideMark/>
          </w:tcPr>
          <w:p w14:paraId="4BE970CD" w14:textId="70C2AC4B" w:rsidR="001B183F" w:rsidRPr="001B183F" w:rsidRDefault="001B183F" w:rsidP="001B183F">
            <w:pPr>
              <w:spacing w:after="0" w:line="240" w:lineRule="auto"/>
              <w:jc w:val="center"/>
              <w:textAlignment w:val="bottom"/>
              <w:rPr>
                <w:rFonts w:ascii="Arial" w:eastAsia="Times New Roman" w:hAnsi="Arial"/>
                <w:sz w:val="18"/>
                <w:szCs w:val="18"/>
              </w:rPr>
            </w:pPr>
            <w:r w:rsidRPr="001B183F">
              <w:rPr>
                <w:rFonts w:ascii="Calibri" w:eastAsia="Times New Roman" w:hAnsi="Calibri" w:cs="Calibri"/>
                <w:color w:val="000000"/>
                <w:kern w:val="24"/>
                <w:sz w:val="18"/>
                <w:szCs w:val="18"/>
              </w:rPr>
              <w:t xml:space="preserve">1st CCE and N_CCE  of </w:t>
            </w:r>
            <w:r w:rsidR="0068078F">
              <w:rPr>
                <w:rFonts w:ascii="Calibri" w:eastAsia="Times New Roman" w:hAnsi="Calibri" w:cs="Calibri"/>
                <w:color w:val="000000"/>
                <w:kern w:val="24"/>
                <w:sz w:val="18"/>
                <w:szCs w:val="18"/>
              </w:rPr>
              <w:t xml:space="preserve">one </w:t>
            </w:r>
            <w:r w:rsidRPr="001B183F">
              <w:rPr>
                <w:rFonts w:ascii="Calibri" w:eastAsia="Times New Roman" w:hAnsi="Calibri" w:cs="Calibri"/>
                <w:color w:val="000000"/>
                <w:kern w:val="24"/>
                <w:sz w:val="18"/>
                <w:szCs w:val="18"/>
              </w:rPr>
              <w:t>candidate/coreset</w:t>
            </w:r>
          </w:p>
        </w:tc>
      </w:tr>
    </w:tbl>
    <w:p w14:paraId="667553CE" w14:textId="77777777" w:rsidR="00B64220" w:rsidRDefault="00B64220" w:rsidP="00171802">
      <w:pPr>
        <w:jc w:val="both"/>
        <w:rPr>
          <w:rFonts w:ascii="Arial" w:hAnsi="Arial"/>
        </w:rPr>
      </w:pPr>
    </w:p>
    <w:p w14:paraId="6A3A2014" w14:textId="31BC444B" w:rsidR="007E3731" w:rsidRPr="00EF4B38" w:rsidRDefault="005671B9" w:rsidP="007E3731">
      <w:pPr>
        <w:pStyle w:val="Heading3"/>
      </w:pPr>
      <w:r>
        <w:rPr>
          <w:rFonts w:cs="Arial"/>
          <w:noProof/>
        </w:rPr>
        <mc:AlternateContent>
          <mc:Choice Requires="wps">
            <w:drawing>
              <wp:anchor distT="0" distB="0" distL="114300" distR="114300" simplePos="0" relativeHeight="251658244" behindDoc="0" locked="0" layoutInCell="1" allowOverlap="1" wp14:anchorId="6F3C0DB1" wp14:editId="33114014">
                <wp:simplePos x="0" y="0"/>
                <wp:positionH relativeFrom="column">
                  <wp:posOffset>-25146</wp:posOffset>
                </wp:positionH>
                <wp:positionV relativeFrom="paragraph">
                  <wp:posOffset>328981</wp:posOffset>
                </wp:positionV>
                <wp:extent cx="6049671" cy="1711757"/>
                <wp:effectExtent l="0" t="0" r="27305" b="22225"/>
                <wp:wrapNone/>
                <wp:docPr id="35" name="Rectangle 35"/>
                <wp:cNvGraphicFramePr/>
                <a:graphic xmlns:a="http://schemas.openxmlformats.org/drawingml/2006/main">
                  <a:graphicData uri="http://schemas.microsoft.com/office/word/2010/wordprocessingShape">
                    <wps:wsp>
                      <wps:cNvSpPr/>
                      <wps:spPr>
                        <a:xfrm>
                          <a:off x="0" y="0"/>
                          <a:ext cx="6049671" cy="171175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rect w14:anchorId="6DF17492" id="Rectangle 35" o:spid="_x0000_s1026" style="position:absolute;margin-left:-2pt;margin-top:25.9pt;width:476.35pt;height:134.8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" filled="f" strokecolor="#1f3763 [1604]" strokeweight="1pt"/>
            </w:pict>
          </mc:Fallback>
        </mc:AlternateContent>
      </w:r>
      <w:r w:rsidR="007E3731">
        <w:t>2.2.3 Multiplexing Schemes</w:t>
      </w:r>
    </w:p>
    <w:p w14:paraId="1C8C8685" w14:textId="77777777" w:rsidR="007E3731" w:rsidRPr="009820E7" w:rsidRDefault="007E3731" w:rsidP="005671B9">
      <w:pPr>
        <w:jc w:val="both"/>
        <w:rPr>
          <w:rFonts w:ascii="Times" w:eastAsia="Batang" w:hAnsi="Times" w:cs="Times New Roman"/>
          <w:bCs/>
          <w:sz w:val="18"/>
          <w:szCs w:val="18"/>
          <w:highlight w:val="green"/>
          <w:lang w:val="en-GB" w:eastAsia="x-none"/>
        </w:rPr>
      </w:pPr>
      <w:r w:rsidRPr="009820E7">
        <w:rPr>
          <w:rFonts w:ascii="Times" w:eastAsia="Batang" w:hAnsi="Times" w:cs="Times New Roman"/>
          <w:bCs/>
          <w:sz w:val="18"/>
          <w:szCs w:val="18"/>
          <w:highlight w:val="green"/>
          <w:lang w:val="en-GB" w:eastAsia="x-none"/>
        </w:rPr>
        <w:t>Agreement</w:t>
      </w:r>
    </w:p>
    <w:p w14:paraId="56114C0B" w14:textId="77777777" w:rsidR="007E3731" w:rsidRPr="009820E7" w:rsidRDefault="007E3731" w:rsidP="007E3731">
      <w:pPr>
        <w:spacing w:after="0" w:line="240" w:lineRule="auto"/>
        <w:ind w:left="567"/>
        <w:rPr>
          <w:rFonts w:ascii="Times" w:eastAsia="Batang" w:hAnsi="Times" w:cs="Times New Roman"/>
          <w:sz w:val="18"/>
          <w:szCs w:val="18"/>
          <w:lang w:val="en-GB" w:eastAsia="x-none"/>
        </w:rPr>
      </w:pPr>
      <w:r w:rsidRPr="009820E7">
        <w:rPr>
          <w:rFonts w:ascii="Times" w:eastAsia="Batang" w:hAnsi="Times" w:cs="Times New Roman"/>
          <w:sz w:val="18"/>
          <w:szCs w:val="18"/>
          <w:lang w:val="en-GB" w:eastAsia="x-none"/>
        </w:rPr>
        <w:t>For mTRP PDCCH reliability enhancements, study the following multiplexing schemes</w:t>
      </w:r>
    </w:p>
    <w:p w14:paraId="709F36E2" w14:textId="77777777" w:rsidR="007E3731" w:rsidRPr="009820E7" w:rsidRDefault="007E3731" w:rsidP="007E3731">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TDM : Two sets of symbols of the transmitted PDCCH / two non-overlapping (in time) transmitted PDCCH repetitions / non-overlapping (in time) multi-chance transmitted PDCCH are associated with different TCI states</w:t>
      </w:r>
    </w:p>
    <w:p w14:paraId="270963BB" w14:textId="77777777" w:rsidR="007E3731" w:rsidRPr="009820E7" w:rsidRDefault="007E3731" w:rsidP="007E3731">
      <w:pPr>
        <w:numPr>
          <w:ilvl w:val="1"/>
          <w:numId w:val="45"/>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Aspects and specification impacts related to intra-slot vs inter-slot to be discussed</w:t>
      </w:r>
    </w:p>
    <w:p w14:paraId="2E43B881" w14:textId="77777777" w:rsidR="007E3731" w:rsidRPr="009820E7" w:rsidRDefault="007E3731" w:rsidP="007E3731">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FDM : Two sets of REG bundles / CCEs of the transmitted PDCCH / two non-overlapping (in frequency) transmitted PDCCH repetitions / non-overlapping (in frequency) multi-chance transmitted PDCCH are associated with different TCI states</w:t>
      </w:r>
    </w:p>
    <w:p w14:paraId="7709EFD9" w14:textId="77777777" w:rsidR="007E3731" w:rsidRPr="009820E7" w:rsidRDefault="007E3731" w:rsidP="007E3731">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 xml:space="preserve">SFN : PDCCH DMRS is associated with two TCI states in all REGs/CCEs of the PDCCH </w:t>
      </w:r>
    </w:p>
    <w:p w14:paraId="53434082" w14:textId="77777777" w:rsidR="007E3731" w:rsidRPr="009820E7" w:rsidRDefault="007E3731" w:rsidP="007E3731">
      <w:pPr>
        <w:numPr>
          <w:ilvl w:val="1"/>
          <w:numId w:val="45"/>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Note: There is dependency between this scheme and AI 2d (HST-SFN )</w:t>
      </w:r>
    </w:p>
    <w:p w14:paraId="560E8BA0" w14:textId="77777777" w:rsidR="007E3731" w:rsidRPr="009820E7" w:rsidRDefault="007E3731" w:rsidP="007E3731">
      <w:pPr>
        <w:numPr>
          <w:ilvl w:val="0"/>
          <w:numId w:val="45"/>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Note: Combinations of the schemes are not precluded, and they can be discussed at a later stage.</w:t>
      </w:r>
    </w:p>
    <w:p w14:paraId="79866F73" w14:textId="73FE64F2" w:rsidR="00221F10" w:rsidRDefault="00221F10" w:rsidP="00171802">
      <w:pPr>
        <w:jc w:val="both"/>
        <w:rPr>
          <w:rFonts w:ascii="Arial" w:hAnsi="Arial"/>
          <w:color w:val="FF0000"/>
        </w:rPr>
      </w:pPr>
    </w:p>
    <w:p w14:paraId="01739B44" w14:textId="1F048B6D" w:rsidR="00BF7E43" w:rsidRDefault="00EE7F6F" w:rsidP="00171802">
      <w:pPr>
        <w:jc w:val="both"/>
        <w:rPr>
          <w:rFonts w:ascii="Arial" w:hAnsi="Arial"/>
        </w:rPr>
      </w:pPr>
      <w:r>
        <w:rPr>
          <w:rFonts w:ascii="Arial" w:hAnsi="Arial"/>
        </w:rPr>
        <w:t>FDM and TDM can be supported by both the single PDCCH approach and PDCCH repetition</w:t>
      </w:r>
      <w:r w:rsidR="0068078F">
        <w:rPr>
          <w:rFonts w:ascii="Arial" w:hAnsi="Arial"/>
        </w:rPr>
        <w:t xml:space="preserve"> approach</w:t>
      </w:r>
      <w:r>
        <w:rPr>
          <w:rFonts w:ascii="Arial" w:hAnsi="Arial"/>
        </w:rPr>
        <w:t xml:space="preserve">.  </w:t>
      </w:r>
      <w:r w:rsidR="005671B9">
        <w:rPr>
          <w:rFonts w:ascii="Arial" w:hAnsi="Arial"/>
        </w:rPr>
        <w:t xml:space="preserve">Whether FDM or TDM is supported depends </w:t>
      </w:r>
      <w:r>
        <w:rPr>
          <w:rFonts w:ascii="Arial" w:hAnsi="Arial"/>
        </w:rPr>
        <w:t xml:space="preserve">more </w:t>
      </w:r>
      <w:r w:rsidR="005671B9">
        <w:rPr>
          <w:rFonts w:ascii="Arial" w:hAnsi="Arial"/>
        </w:rPr>
        <w:t>on UE capability</w:t>
      </w:r>
      <w:r w:rsidR="0068078F">
        <w:rPr>
          <w:rFonts w:ascii="Arial" w:hAnsi="Arial"/>
        </w:rPr>
        <w:t xml:space="preserve"> and whether it is for FR1 or FR2</w:t>
      </w:r>
      <w:r>
        <w:rPr>
          <w:rFonts w:ascii="Arial" w:hAnsi="Arial"/>
        </w:rPr>
        <w:t xml:space="preserve">. In FR1, both FDM and TDM </w:t>
      </w:r>
      <w:r w:rsidR="0068078F">
        <w:rPr>
          <w:rFonts w:ascii="Arial" w:hAnsi="Arial"/>
        </w:rPr>
        <w:t>can</w:t>
      </w:r>
      <w:r>
        <w:rPr>
          <w:rFonts w:ascii="Arial" w:hAnsi="Arial"/>
        </w:rPr>
        <w:t xml:space="preserve"> be supported</w:t>
      </w:r>
      <w:r w:rsidR="0068078F">
        <w:rPr>
          <w:rFonts w:ascii="Arial" w:hAnsi="Arial"/>
        </w:rPr>
        <w:t xml:space="preserve"> by a UE</w:t>
      </w:r>
      <w:r>
        <w:rPr>
          <w:rFonts w:ascii="Arial" w:hAnsi="Arial"/>
        </w:rPr>
        <w:t>. In FR2, however, FDM requires UE</w:t>
      </w:r>
      <w:r w:rsidR="0068078F">
        <w:rPr>
          <w:rFonts w:ascii="Arial" w:hAnsi="Arial"/>
        </w:rPr>
        <w:t>s</w:t>
      </w:r>
      <w:r>
        <w:rPr>
          <w:rFonts w:ascii="Arial" w:hAnsi="Arial"/>
        </w:rPr>
        <w:t xml:space="preserve"> </w:t>
      </w:r>
      <w:r w:rsidR="0068078F">
        <w:rPr>
          <w:rFonts w:ascii="Arial" w:hAnsi="Arial"/>
        </w:rPr>
        <w:t>being</w:t>
      </w:r>
      <w:r>
        <w:rPr>
          <w:rFonts w:ascii="Arial" w:hAnsi="Arial"/>
        </w:rPr>
        <w:t xml:space="preserve"> capable of receiving from two TRPs at the same time</w:t>
      </w:r>
      <w:r w:rsidR="00DD6A73">
        <w:rPr>
          <w:rFonts w:ascii="Arial" w:hAnsi="Arial"/>
        </w:rPr>
        <w:t xml:space="preserve">, a feature not every UE is capable of. </w:t>
      </w:r>
      <w:r w:rsidR="005671B9">
        <w:rPr>
          <w:rFonts w:ascii="Arial" w:hAnsi="Arial"/>
        </w:rPr>
        <w:t xml:space="preserve"> </w:t>
      </w:r>
      <w:r w:rsidR="00DD6A73">
        <w:rPr>
          <w:rFonts w:ascii="Arial" w:hAnsi="Arial"/>
        </w:rPr>
        <w:t>Thus,</w:t>
      </w:r>
      <w:r w:rsidR="005671B9">
        <w:rPr>
          <w:rFonts w:ascii="Arial" w:hAnsi="Arial"/>
        </w:rPr>
        <w:t xml:space="preserve"> </w:t>
      </w:r>
      <w:r w:rsidR="0068078F">
        <w:rPr>
          <w:rFonts w:ascii="Arial" w:hAnsi="Arial"/>
        </w:rPr>
        <w:t>for FR2</w:t>
      </w:r>
      <w:r w:rsidR="00BF7E43">
        <w:rPr>
          <w:rFonts w:ascii="Arial" w:hAnsi="Arial"/>
        </w:rPr>
        <w:t xml:space="preserve"> TDM </w:t>
      </w:r>
      <w:r w:rsidR="0068078F">
        <w:rPr>
          <w:rFonts w:ascii="Arial" w:hAnsi="Arial"/>
        </w:rPr>
        <w:t xml:space="preserve">should be </w:t>
      </w:r>
      <w:r w:rsidR="00DD6A73">
        <w:rPr>
          <w:rFonts w:ascii="Arial" w:hAnsi="Arial"/>
        </w:rPr>
        <w:t xml:space="preserve"> supported</w:t>
      </w:r>
      <w:r w:rsidR="0068078F">
        <w:rPr>
          <w:rFonts w:ascii="Arial" w:hAnsi="Arial"/>
        </w:rPr>
        <w:t xml:space="preserve"> with higher priority</w:t>
      </w:r>
      <w:r w:rsidR="00BF7E43">
        <w:rPr>
          <w:rFonts w:ascii="Arial" w:hAnsi="Arial"/>
        </w:rPr>
        <w:t xml:space="preserve"> as </w:t>
      </w:r>
      <w:r w:rsidR="0068078F">
        <w:rPr>
          <w:rFonts w:ascii="Arial" w:hAnsi="Arial"/>
        </w:rPr>
        <w:t>some</w:t>
      </w:r>
      <w:r w:rsidR="00BF7E43">
        <w:rPr>
          <w:rFonts w:ascii="Arial" w:hAnsi="Arial"/>
        </w:rPr>
        <w:t xml:space="preserve"> UE</w:t>
      </w:r>
      <w:r w:rsidR="0068078F">
        <w:rPr>
          <w:rFonts w:ascii="Arial" w:hAnsi="Arial"/>
        </w:rPr>
        <w:t>s</w:t>
      </w:r>
      <w:r w:rsidR="00BF7E43">
        <w:rPr>
          <w:rFonts w:ascii="Arial" w:hAnsi="Arial"/>
        </w:rPr>
        <w:t xml:space="preserve"> may only be able to receive a single repetition at a time (due to Rx </w:t>
      </w:r>
      <w:r w:rsidR="00DD6A73">
        <w:rPr>
          <w:rFonts w:ascii="Arial" w:hAnsi="Arial"/>
        </w:rPr>
        <w:t>panel/</w:t>
      </w:r>
      <w:r w:rsidR="00BF7E43">
        <w:rPr>
          <w:rFonts w:ascii="Arial" w:hAnsi="Arial"/>
        </w:rPr>
        <w:t>beam switching)</w:t>
      </w:r>
      <w:r w:rsidR="00BF7E43" w:rsidRPr="0020782C">
        <w:rPr>
          <w:rFonts w:ascii="Arial" w:hAnsi="Arial"/>
        </w:rPr>
        <w:t>.</w:t>
      </w:r>
    </w:p>
    <w:p w14:paraId="0C658F58" w14:textId="45C3A782" w:rsidR="0068078F" w:rsidRPr="0068078F" w:rsidRDefault="0068078F" w:rsidP="0068078F">
      <w:pPr>
        <w:pStyle w:val="Proposal"/>
      </w:pPr>
      <w:bookmarkStart w:id="14" w:name="_Toc54396642"/>
      <w:r>
        <w:t xml:space="preserve">TDM should </w:t>
      </w:r>
      <w:proofErr w:type="gramStart"/>
      <w:r>
        <w:t>be  supported</w:t>
      </w:r>
      <w:proofErr w:type="gramEnd"/>
      <w:r>
        <w:t xml:space="preserve"> with higher priority in FR2. Both TDM and FDM are supported in FR1.</w:t>
      </w:r>
      <w:bookmarkEnd w:id="14"/>
      <w:r>
        <w:t xml:space="preserve"> </w:t>
      </w:r>
    </w:p>
    <w:p w14:paraId="7DFE0575" w14:textId="1FCA113C" w:rsidR="0068078F" w:rsidRPr="0077080C" w:rsidRDefault="0077080C" w:rsidP="0068078F">
      <w:pPr>
        <w:rPr>
          <w:rFonts w:ascii="Arial" w:hAnsi="Arial"/>
        </w:rPr>
      </w:pPr>
      <w:r w:rsidRPr="0077080C">
        <w:rPr>
          <w:rFonts w:ascii="Arial" w:hAnsi="Arial"/>
        </w:rPr>
        <w:t>For both TDM and FDM, the resource for different TRPs should be orthogonal.</w:t>
      </w:r>
    </w:p>
    <w:p w14:paraId="2603E17F" w14:textId="2E2FC9C6" w:rsidR="0077080C" w:rsidRPr="0077080C" w:rsidRDefault="0077080C" w:rsidP="0068078F">
      <w:pPr>
        <w:rPr>
          <w:rFonts w:ascii="Arial" w:hAnsi="Arial"/>
        </w:rPr>
      </w:pPr>
      <w:r w:rsidRPr="0077080C">
        <w:rPr>
          <w:rFonts w:ascii="Arial" w:hAnsi="Arial"/>
        </w:rPr>
        <w:t>On SFN, it is more applicable to FR1.</w:t>
      </w:r>
      <w:r w:rsidR="0009625B">
        <w:rPr>
          <w:rFonts w:ascii="Arial" w:hAnsi="Arial"/>
        </w:rPr>
        <w:t xml:space="preserve"> Since it can be transparent to the UE, further discussion  doesn’t seem to be needed for FR1.</w:t>
      </w:r>
      <w:r w:rsidRPr="0077080C">
        <w:rPr>
          <w:rFonts w:ascii="Arial" w:hAnsi="Arial"/>
        </w:rPr>
        <w:t xml:space="preserve">  In FR2, it requires UE capability of simultaneous Rx from different TRPs, which not all UEs </w:t>
      </w:r>
      <w:r w:rsidR="0009625B">
        <w:rPr>
          <w:rFonts w:ascii="Arial" w:hAnsi="Arial"/>
        </w:rPr>
        <w:t>may be capable of</w:t>
      </w:r>
      <w:r w:rsidRPr="0077080C">
        <w:rPr>
          <w:rFonts w:ascii="Arial" w:hAnsi="Arial"/>
        </w:rPr>
        <w:t>.</w:t>
      </w:r>
      <w:r>
        <w:rPr>
          <w:rFonts w:ascii="Arial" w:hAnsi="Arial"/>
        </w:rPr>
        <w:t xml:space="preserve"> </w:t>
      </w:r>
      <w:r w:rsidR="0009625B">
        <w:rPr>
          <w:rFonts w:ascii="Arial" w:hAnsi="Arial"/>
        </w:rPr>
        <w:t xml:space="preserve"> It</w:t>
      </w:r>
      <w:r w:rsidR="00730583">
        <w:rPr>
          <w:rFonts w:ascii="Arial" w:hAnsi="Arial"/>
        </w:rPr>
        <w:t xml:space="preserve"> </w:t>
      </w:r>
      <w:r>
        <w:rPr>
          <w:rFonts w:ascii="Arial" w:hAnsi="Arial"/>
        </w:rPr>
        <w:t xml:space="preserve">may be further </w:t>
      </w:r>
      <w:r w:rsidR="00730583">
        <w:rPr>
          <w:rFonts w:ascii="Arial" w:hAnsi="Arial"/>
        </w:rPr>
        <w:t>studied/</w:t>
      </w:r>
      <w:r>
        <w:rPr>
          <w:rFonts w:ascii="Arial" w:hAnsi="Arial"/>
        </w:rPr>
        <w:t>evaluated</w:t>
      </w:r>
      <w:r w:rsidR="00730583">
        <w:rPr>
          <w:rFonts w:ascii="Arial" w:hAnsi="Arial"/>
        </w:rPr>
        <w:t xml:space="preserve"> in FR2</w:t>
      </w:r>
      <w:r>
        <w:rPr>
          <w:rFonts w:ascii="Arial" w:hAnsi="Arial"/>
        </w:rPr>
        <w:t xml:space="preserve">. </w:t>
      </w:r>
    </w:p>
    <w:p w14:paraId="092851AC" w14:textId="408DEC02" w:rsidR="007E3731" w:rsidRPr="00EF4B38" w:rsidRDefault="007E3731" w:rsidP="007E3731">
      <w:pPr>
        <w:pStyle w:val="Heading3"/>
      </w:pPr>
      <w:r>
        <w:t>2.2.</w:t>
      </w:r>
      <w:r w:rsidR="00B64220">
        <w:t>4</w:t>
      </w:r>
      <w:r>
        <w:t xml:space="preserve"> </w:t>
      </w:r>
      <w:r w:rsidR="00B64220">
        <w:t xml:space="preserve">PDCCH </w:t>
      </w:r>
      <w:r w:rsidR="00730583">
        <w:t>R</w:t>
      </w:r>
      <w:r w:rsidR="00B64220">
        <w:t xml:space="preserve">epetition </w:t>
      </w:r>
      <w:r w:rsidR="00730583">
        <w:t>w</w:t>
      </w:r>
      <w:r w:rsidR="00B64220">
        <w:t xml:space="preserve">ithin a </w:t>
      </w:r>
      <w:r w:rsidR="00730583">
        <w:t>S</w:t>
      </w:r>
      <w:r w:rsidR="00B64220">
        <w:t>ingle CORESET</w:t>
      </w:r>
    </w:p>
    <w:p w14:paraId="7254EE54" w14:textId="105717F6" w:rsidR="007E3731" w:rsidRPr="009820E7" w:rsidRDefault="007E3731" w:rsidP="007E3731">
      <w:pPr>
        <w:spacing w:after="0" w:line="240" w:lineRule="auto"/>
        <w:ind w:left="567"/>
        <w:rPr>
          <w:rFonts w:ascii="Times" w:eastAsia="Batang" w:hAnsi="Times" w:cs="Times New Roman"/>
          <w:bCs/>
          <w:sz w:val="18"/>
          <w:szCs w:val="18"/>
          <w:highlight w:val="green"/>
          <w:lang w:val="en-GB" w:eastAsia="x-none"/>
        </w:rPr>
      </w:pPr>
      <w:r w:rsidRPr="009820E7">
        <w:rPr>
          <w:rFonts w:ascii="Arial" w:hAnsi="Arial"/>
          <w:noProof/>
        </w:rPr>
        <mc:AlternateContent>
          <mc:Choice Requires="wps">
            <w:drawing>
              <wp:anchor distT="0" distB="0" distL="114300" distR="114300" simplePos="0" relativeHeight="251658245" behindDoc="0" locked="0" layoutInCell="1" allowOverlap="1" wp14:anchorId="783F0384" wp14:editId="0112412E">
                <wp:simplePos x="0" y="0"/>
                <wp:positionH relativeFrom="margin">
                  <wp:align>right</wp:align>
                </wp:positionH>
                <wp:positionV relativeFrom="paragraph">
                  <wp:posOffset>5131</wp:posOffset>
                </wp:positionV>
                <wp:extent cx="5866790" cy="1623974"/>
                <wp:effectExtent l="0" t="0" r="19685" b="14605"/>
                <wp:wrapNone/>
                <wp:docPr id="36" name="Rectangle 36"/>
                <wp:cNvGraphicFramePr/>
                <a:graphic xmlns:a="http://schemas.openxmlformats.org/drawingml/2006/main">
                  <a:graphicData uri="http://schemas.microsoft.com/office/word/2010/wordprocessingShape">
                    <wps:wsp>
                      <wps:cNvSpPr/>
                      <wps:spPr>
                        <a:xfrm>
                          <a:off x="0" y="0"/>
                          <a:ext cx="5866790" cy="162397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ex="http://schemas.microsoft.com/office/word/2018/wordml/cex" xmlns:w16="http://schemas.microsoft.com/office/word/2018/wordml" xmlns:arto="http://schemas.microsoft.com/office/word/2006/arto">
            <w:pict>
              <v:rect w14:anchorId="2E46A4A0" id="Rectangle 36" o:spid="_x0000_s1026" style="position:absolute;margin-left:410.75pt;margin-top:.4pt;width:461.95pt;height:127.85pt;z-index:2516664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" filled="f" strokecolor="#1f3763 [1604]" strokeweight="1pt">
                <w10:wrap anchorx="margin"/>
              </v:rect>
            </w:pict>
          </mc:Fallback>
        </mc:AlternateContent>
      </w:r>
      <w:r w:rsidRPr="009820E7">
        <w:rPr>
          <w:rFonts w:ascii="Times" w:eastAsia="Batang" w:hAnsi="Times" w:cs="Times New Roman"/>
          <w:bCs/>
          <w:sz w:val="18"/>
          <w:szCs w:val="18"/>
          <w:highlight w:val="green"/>
          <w:lang w:val="en-GB" w:eastAsia="x-none"/>
        </w:rPr>
        <w:t>Agreement</w:t>
      </w:r>
    </w:p>
    <w:p w14:paraId="3F47EEBF" w14:textId="77777777" w:rsidR="007E3731" w:rsidRPr="009820E7" w:rsidRDefault="007E3731" w:rsidP="007E3731">
      <w:pPr>
        <w:spacing w:after="0" w:line="240" w:lineRule="auto"/>
        <w:ind w:left="567"/>
        <w:rPr>
          <w:rFonts w:ascii="Times" w:eastAsia="Batang" w:hAnsi="Times" w:cs="Times New Roman"/>
          <w:sz w:val="18"/>
          <w:szCs w:val="18"/>
          <w:lang w:val="en-GB" w:eastAsia="ko-KR"/>
        </w:rPr>
      </w:pPr>
      <w:r w:rsidRPr="009820E7">
        <w:rPr>
          <w:rFonts w:ascii="Times" w:eastAsia="Batang" w:hAnsi="Times" w:cs="Times New Roman"/>
          <w:sz w:val="18"/>
          <w:szCs w:val="18"/>
          <w:lang w:val="en-GB"/>
        </w:rPr>
        <w:t xml:space="preserve">For Alt 1 (one CORESET with two active TCI states), study the following </w:t>
      </w:r>
    </w:p>
    <w:p w14:paraId="459EF452" w14:textId="77777777" w:rsidR="007E3731" w:rsidRPr="009820E7" w:rsidRDefault="007E3731" w:rsidP="007E3731">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Alt 1-1: One PDCCH candidate (in a given SS set) is associated with both TCI states of the CORESET.</w:t>
      </w:r>
    </w:p>
    <w:p w14:paraId="7E0FCCF2" w14:textId="77777777" w:rsidR="007E3731" w:rsidRPr="009820E7" w:rsidRDefault="007E3731" w:rsidP="007E3731">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 xml:space="preserve">Alt 1-2: Two sets of PDCCH candidates (in a given SS set) are associated with the two TCI states of the CORESET, respectively </w:t>
      </w:r>
    </w:p>
    <w:p w14:paraId="3F3653FA" w14:textId="77777777" w:rsidR="007E3731" w:rsidRPr="009820E7" w:rsidRDefault="007E3731" w:rsidP="007E3731">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 xml:space="preserve">Alt 1-3: Two sets of PDCCH candidates are associated with two corresponding SS sets, where both SS sets are associated with the CORESET and each SS set is associated with only one TCI state of the CORESET </w:t>
      </w:r>
    </w:p>
    <w:p w14:paraId="22408599" w14:textId="77777777" w:rsidR="007E3731" w:rsidRPr="009820E7" w:rsidRDefault="007E3731" w:rsidP="007E3731">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Note 1: A set of PDCCH candidates contain a single or multiple PDCCH candidates, and a PDCCH candidate in a set corresponds to a repetition or chance</w:t>
      </w:r>
    </w:p>
    <w:p w14:paraId="20520804" w14:textId="77777777" w:rsidR="007E3731" w:rsidRPr="009820E7" w:rsidRDefault="007E3731" w:rsidP="007E3731">
      <w:pPr>
        <w:numPr>
          <w:ilvl w:val="0"/>
          <w:numId w:val="46"/>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 xml:space="preserve">Note 2: How one or more PDCCH candidates are counted for monitoring (for BD limit) is FFS </w:t>
      </w:r>
    </w:p>
    <w:p w14:paraId="060A353C" w14:textId="77777777" w:rsidR="007E3731" w:rsidRPr="009820E7" w:rsidRDefault="007E3731" w:rsidP="007E3731">
      <w:pPr>
        <w:numPr>
          <w:ilvl w:val="1"/>
          <w:numId w:val="46"/>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9820E7">
        <w:rPr>
          <w:rFonts w:ascii="Times New Roman" w:eastAsia="SimSun" w:hAnsi="Times New Roman" w:cs="Times New Roman"/>
          <w:sz w:val="18"/>
          <w:szCs w:val="18"/>
          <w:lang w:val="en-GB" w:eastAsia="zh-CN"/>
        </w:rPr>
        <w:t xml:space="preserve">The note is applicable also to other alternatives </w:t>
      </w:r>
    </w:p>
    <w:p w14:paraId="142B4853" w14:textId="77777777" w:rsidR="007E3731" w:rsidRDefault="007E3731" w:rsidP="0020782C">
      <w:pPr>
        <w:jc w:val="both"/>
        <w:rPr>
          <w:rFonts w:ascii="Arial" w:hAnsi="Arial"/>
          <w:lang w:eastAsia="en-GB"/>
        </w:rPr>
      </w:pPr>
    </w:p>
    <w:p w14:paraId="7612EBF8" w14:textId="39943C9D" w:rsidR="007E3731" w:rsidRDefault="0077080C" w:rsidP="00E45A6B">
      <w:pPr>
        <w:jc w:val="both"/>
        <w:rPr>
          <w:rFonts w:ascii="Arial" w:hAnsi="Arial"/>
          <w:lang w:eastAsia="en-GB"/>
        </w:rPr>
      </w:pPr>
      <w:r>
        <w:rPr>
          <w:rFonts w:ascii="Arial" w:hAnsi="Arial"/>
          <w:lang w:eastAsia="en-GB"/>
        </w:rPr>
        <w:t xml:space="preserve">Alt.1-1 is the single PDCCH approach that was discussed earlier.   </w:t>
      </w:r>
      <w:r w:rsidR="009A507B">
        <w:rPr>
          <w:rFonts w:ascii="Arial" w:hAnsi="Arial"/>
          <w:lang w:eastAsia="en-GB"/>
        </w:rPr>
        <w:t xml:space="preserve">In </w:t>
      </w:r>
      <w:r>
        <w:rPr>
          <w:rFonts w:ascii="Arial" w:hAnsi="Arial"/>
          <w:lang w:eastAsia="en-GB"/>
        </w:rPr>
        <w:t>Alt.1-2</w:t>
      </w:r>
      <w:r w:rsidR="009A507B">
        <w:rPr>
          <w:rFonts w:ascii="Arial" w:hAnsi="Arial"/>
          <w:lang w:eastAsia="en-GB"/>
        </w:rPr>
        <w:t xml:space="preserve">, a PDCCH is repeated in two PDCCH candidates in the same CORESET, each of the two PDCCH candidates is associated with a different TCI state. Due to the existing way of CCE </w:t>
      </w:r>
      <w:r w:rsidR="00353A33">
        <w:rPr>
          <w:rFonts w:ascii="Arial" w:hAnsi="Arial"/>
          <w:lang w:eastAsia="en-GB"/>
        </w:rPr>
        <w:t>based resource allocation</w:t>
      </w:r>
      <w:r w:rsidR="00730583">
        <w:rPr>
          <w:rFonts w:ascii="Arial" w:hAnsi="Arial"/>
          <w:lang w:eastAsia="en-GB"/>
        </w:rPr>
        <w:t xml:space="preserve"> for PDCCH candidates</w:t>
      </w:r>
      <w:r w:rsidR="009A507B">
        <w:rPr>
          <w:rFonts w:ascii="Arial" w:hAnsi="Arial"/>
          <w:lang w:eastAsia="en-GB"/>
        </w:rPr>
        <w:t xml:space="preserve">, only FDM can be supported.  In order to support TDM operation,  changes </w:t>
      </w:r>
      <w:r w:rsidR="00353A33">
        <w:rPr>
          <w:rFonts w:ascii="Arial" w:hAnsi="Arial"/>
          <w:lang w:eastAsia="en-GB"/>
        </w:rPr>
        <w:t>are</w:t>
      </w:r>
      <w:r w:rsidR="009A507B">
        <w:rPr>
          <w:rFonts w:ascii="Arial" w:hAnsi="Arial"/>
          <w:lang w:eastAsia="en-GB"/>
        </w:rPr>
        <w:t xml:space="preserve"> required so that a PDCCH candidate c</w:t>
      </w:r>
      <w:r w:rsidR="00730583">
        <w:rPr>
          <w:rFonts w:ascii="Arial" w:hAnsi="Arial"/>
          <w:lang w:eastAsia="en-GB"/>
        </w:rPr>
        <w:t>ould</w:t>
      </w:r>
      <w:r w:rsidR="009A507B">
        <w:rPr>
          <w:rFonts w:ascii="Arial" w:hAnsi="Arial"/>
          <w:lang w:eastAsia="en-GB"/>
        </w:rPr>
        <w:t xml:space="preserve"> be located in one OFDM symbol in a CORESET</w:t>
      </w:r>
      <w:r w:rsidR="00353A33">
        <w:rPr>
          <w:rFonts w:ascii="Arial" w:hAnsi="Arial"/>
          <w:lang w:eastAsia="en-GB"/>
        </w:rPr>
        <w:t xml:space="preserve"> </w:t>
      </w:r>
      <w:r w:rsidR="00730583">
        <w:rPr>
          <w:rFonts w:ascii="Arial" w:hAnsi="Arial"/>
          <w:lang w:eastAsia="en-GB"/>
        </w:rPr>
        <w:t xml:space="preserve">configured </w:t>
      </w:r>
      <w:r w:rsidR="00353A33">
        <w:rPr>
          <w:rFonts w:ascii="Arial" w:hAnsi="Arial"/>
          <w:lang w:eastAsia="en-GB"/>
        </w:rPr>
        <w:t>with multiple symbols</w:t>
      </w:r>
      <w:r w:rsidR="009A507B">
        <w:rPr>
          <w:rFonts w:ascii="Arial" w:hAnsi="Arial"/>
          <w:lang w:eastAsia="en-GB"/>
        </w:rPr>
        <w:t xml:space="preserve">.   </w:t>
      </w:r>
    </w:p>
    <w:p w14:paraId="4CA1FBA2" w14:textId="641F1F14" w:rsidR="009A507B" w:rsidRDefault="009A507B" w:rsidP="009A507B">
      <w:pPr>
        <w:pStyle w:val="Observation"/>
      </w:pPr>
      <w:r>
        <w:t xml:space="preserve">To support PDCCH repetition within a CORESET associated with two TCI states, changes are needed </w:t>
      </w:r>
      <w:r w:rsidR="00353A33">
        <w:t xml:space="preserve">on PDCCH resource allocation for </w:t>
      </w:r>
      <w:r w:rsidR="00F04C93">
        <w:t>TDM</w:t>
      </w:r>
      <w:r w:rsidR="00353A33">
        <w:t xml:space="preserve"> operation</w:t>
      </w:r>
      <w:r w:rsidR="00F04C93">
        <w:t>.</w:t>
      </w:r>
    </w:p>
    <w:p w14:paraId="18F83D4D" w14:textId="6BD1C7A5" w:rsidR="00353A33" w:rsidRDefault="00760860" w:rsidP="00353A33">
      <w:pPr>
        <w:pStyle w:val="Observation"/>
        <w:numPr>
          <w:ilvl w:val="0"/>
          <w:numId w:val="0"/>
        </w:numPr>
        <w:rPr>
          <w:b w:val="0"/>
          <w:bCs w:val="0"/>
        </w:rPr>
      </w:pPr>
      <w:r>
        <w:rPr>
          <w:b w:val="0"/>
          <w:bCs w:val="0"/>
        </w:rPr>
        <w:t xml:space="preserve">In </w:t>
      </w:r>
      <w:r w:rsidR="00353A33" w:rsidRPr="00353A33">
        <w:rPr>
          <w:b w:val="0"/>
          <w:bCs w:val="0"/>
        </w:rPr>
        <w:t>Alt.1-3</w:t>
      </w:r>
      <w:r>
        <w:rPr>
          <w:b w:val="0"/>
          <w:bCs w:val="0"/>
        </w:rPr>
        <w:t xml:space="preserve">, one of the TCI states of a CORESET needs be specified in a linked SS set. </w:t>
      </w:r>
      <w:r w:rsidR="00730583">
        <w:rPr>
          <w:b w:val="0"/>
          <w:bCs w:val="0"/>
        </w:rPr>
        <w:t xml:space="preserve">When the activated TCI states are updated for the CORESET,  the TCI state for the linked SS sets also need to be updated. </w:t>
      </w:r>
      <w:r>
        <w:rPr>
          <w:b w:val="0"/>
          <w:bCs w:val="0"/>
        </w:rPr>
        <w:t xml:space="preserve">The linked SS sets can potentially have different configurations such as periodicity/slot offsets, monitoring pattern in a slot, etc., the benefit of such a scheme is unclear. </w:t>
      </w:r>
    </w:p>
    <w:p w14:paraId="2AF3AFC3" w14:textId="6B45EC7A" w:rsidR="00760860" w:rsidRPr="00353A33" w:rsidRDefault="00760860" w:rsidP="00760860">
      <w:pPr>
        <w:pStyle w:val="Observation"/>
      </w:pPr>
      <w:r>
        <w:t>The benefit of Alt.1-3 with PDCCH repetition in two SS sets associated with a same CORESET activated with two TCI states is unclear.</w:t>
      </w:r>
    </w:p>
    <w:p w14:paraId="197C2B31" w14:textId="76FDEE3E" w:rsidR="00B64220" w:rsidRPr="00EF4B38" w:rsidRDefault="00B64220" w:rsidP="00B64220">
      <w:pPr>
        <w:pStyle w:val="Heading3"/>
      </w:pPr>
      <w:r>
        <w:rPr>
          <w:rFonts w:cs="Arial"/>
          <w:noProof/>
        </w:rPr>
        <mc:AlternateContent>
          <mc:Choice Requires="wps">
            <w:drawing>
              <wp:anchor distT="0" distB="0" distL="114300" distR="114300" simplePos="0" relativeHeight="251658246" behindDoc="0" locked="0" layoutInCell="1" allowOverlap="1" wp14:anchorId="4E67848D" wp14:editId="4EEBF669">
                <wp:simplePos x="0" y="0"/>
                <wp:positionH relativeFrom="margin">
                  <wp:posOffset>238201</wp:posOffset>
                </wp:positionH>
                <wp:positionV relativeFrom="paragraph">
                  <wp:posOffset>274777</wp:posOffset>
                </wp:positionV>
                <wp:extent cx="5888736" cy="1111911"/>
                <wp:effectExtent l="0" t="0" r="17145" b="12065"/>
                <wp:wrapNone/>
                <wp:docPr id="37" name="Rectangle 37"/>
                <wp:cNvGraphicFramePr/>
                <a:graphic xmlns:a="http://schemas.openxmlformats.org/drawingml/2006/main">
                  <a:graphicData uri="http://schemas.microsoft.com/office/word/2010/wordprocessingShape">
                    <wps:wsp>
                      <wps:cNvSpPr/>
                      <wps:spPr>
                        <a:xfrm>
                          <a:off x="0" y="0"/>
                          <a:ext cx="5888736" cy="111191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arto="http://schemas.microsoft.com/office/word/2006/arto">
            <w:pict>
              <v:rect w14:anchorId="3739B7F9" id="Rectangle 37" o:spid="_x0000_s1026" style="position:absolute;margin-left:18.75pt;margin-top:21.65pt;width:463.7pt;height:87.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" filled="f" strokecolor="#1f3763 [1604]" strokeweight="1pt">
                <w10:wrap anchorx="margin"/>
              </v:rect>
            </w:pict>
          </mc:Fallback>
        </mc:AlternateContent>
      </w:r>
      <w:r>
        <w:t xml:space="preserve">2.2.5 Linkage between PDCCH </w:t>
      </w:r>
      <w:r w:rsidR="00730583">
        <w:t>C</w:t>
      </w:r>
      <w:r>
        <w:t xml:space="preserve">andidates for PDCCH </w:t>
      </w:r>
      <w:r w:rsidR="00730583">
        <w:t>R</w:t>
      </w:r>
      <w:r>
        <w:t xml:space="preserve">epetitions </w:t>
      </w:r>
    </w:p>
    <w:p w14:paraId="4FA666F3" w14:textId="77777777" w:rsidR="00B64220" w:rsidRPr="00BC13B0" w:rsidRDefault="00B64220" w:rsidP="00B64220">
      <w:pPr>
        <w:spacing w:after="0" w:line="240" w:lineRule="auto"/>
        <w:ind w:left="567"/>
        <w:rPr>
          <w:rFonts w:ascii="Times" w:eastAsia="Batang" w:hAnsi="Times" w:cs="Times New Roman"/>
          <w:bCs/>
          <w:sz w:val="18"/>
          <w:szCs w:val="18"/>
          <w:highlight w:val="green"/>
          <w:lang w:val="en-GB"/>
        </w:rPr>
      </w:pPr>
      <w:r w:rsidRPr="00BC13B0">
        <w:rPr>
          <w:rFonts w:ascii="Times" w:eastAsia="Batang" w:hAnsi="Times" w:cs="Times New Roman"/>
          <w:bCs/>
          <w:sz w:val="18"/>
          <w:szCs w:val="18"/>
          <w:highlight w:val="green"/>
          <w:lang w:val="en-GB"/>
        </w:rPr>
        <w:t>Agreement</w:t>
      </w:r>
    </w:p>
    <w:p w14:paraId="3DC853FD" w14:textId="77777777" w:rsidR="00B64220" w:rsidRPr="00BC13B0" w:rsidRDefault="00B64220" w:rsidP="00B64220">
      <w:pPr>
        <w:spacing w:after="0" w:line="240" w:lineRule="auto"/>
        <w:ind w:left="567"/>
        <w:rPr>
          <w:rFonts w:ascii="Times" w:eastAsia="Batang" w:hAnsi="Times" w:cs="Times New Roman"/>
          <w:sz w:val="18"/>
          <w:szCs w:val="18"/>
          <w:lang w:val="en-GB"/>
        </w:rPr>
      </w:pPr>
      <w:r w:rsidRPr="00BC13B0">
        <w:rPr>
          <w:rFonts w:ascii="Times" w:eastAsia="Batang" w:hAnsi="Times" w:cs="Times New Roman"/>
          <w:sz w:val="18"/>
          <w:szCs w:val="18"/>
          <w:lang w:val="en-GB"/>
        </w:rPr>
        <w:t>For Alt 1-2/1-3/2/3, study the following</w:t>
      </w:r>
    </w:p>
    <w:p w14:paraId="494AF756" w14:textId="77777777" w:rsidR="00B64220" w:rsidRPr="00BC13B0" w:rsidRDefault="00B64220" w:rsidP="00B64220">
      <w:pPr>
        <w:numPr>
          <w:ilvl w:val="0"/>
          <w:numId w:val="47"/>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Case 1: Two (or more) PDCCH candidates are explicitly linked together (UE knows the linking before decoding) </w:t>
      </w:r>
    </w:p>
    <w:p w14:paraId="5BFF83B2" w14:textId="77777777" w:rsidR="00B64220" w:rsidRPr="00BC13B0" w:rsidRDefault="00B64220" w:rsidP="00B64220">
      <w:pPr>
        <w:numPr>
          <w:ilvl w:val="1"/>
          <w:numId w:val="47"/>
        </w:numPr>
        <w:overflowPunct w:val="0"/>
        <w:autoSpaceDE w:val="0"/>
        <w:autoSpaceDN w:val="0"/>
        <w:adjustRightInd w:val="0"/>
        <w:spacing w:after="180" w:line="240" w:lineRule="auto"/>
        <w:ind w:left="200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FFS: How the explicit linkage is derived/determined by the UE</w:t>
      </w:r>
    </w:p>
    <w:p w14:paraId="746C1B41" w14:textId="77777777" w:rsidR="00B64220" w:rsidRPr="00BC13B0" w:rsidRDefault="00B64220" w:rsidP="00B64220">
      <w:pPr>
        <w:numPr>
          <w:ilvl w:val="0"/>
          <w:numId w:val="47"/>
        </w:numPr>
        <w:overflowPunct w:val="0"/>
        <w:autoSpaceDE w:val="0"/>
        <w:autoSpaceDN w:val="0"/>
        <w:adjustRightInd w:val="0"/>
        <w:spacing w:after="180" w:line="240" w:lineRule="auto"/>
        <w:ind w:left="1287"/>
        <w:contextualSpacing/>
        <w:textAlignment w:val="baseline"/>
        <w:rPr>
          <w:rFonts w:ascii="Times New Roman" w:eastAsia="SimSun" w:hAnsi="Times New Roman" w:cs="Times New Roman"/>
          <w:sz w:val="18"/>
          <w:szCs w:val="18"/>
          <w:lang w:val="en-GB" w:eastAsia="zh-CN"/>
        </w:rPr>
      </w:pPr>
      <w:r w:rsidRPr="00BC13B0">
        <w:rPr>
          <w:rFonts w:ascii="Times New Roman" w:eastAsia="SimSun" w:hAnsi="Times New Roman" w:cs="Times New Roman"/>
          <w:sz w:val="18"/>
          <w:szCs w:val="18"/>
          <w:lang w:val="en-GB" w:eastAsia="zh-CN"/>
        </w:rPr>
        <w:t xml:space="preserve">Case 2: Two (or more) PDCCH candidates are not explicitly linked together (UE does not know the linking before decoding) </w:t>
      </w:r>
    </w:p>
    <w:p w14:paraId="725E736A" w14:textId="77777777" w:rsidR="00B64220" w:rsidRPr="00BC13B0" w:rsidRDefault="00B64220" w:rsidP="00B64220">
      <w:pPr>
        <w:ind w:left="567"/>
        <w:rPr>
          <w:rFonts w:ascii="Arial" w:hAnsi="Arial"/>
          <w:sz w:val="18"/>
          <w:szCs w:val="18"/>
          <w:lang w:val="en-GB" w:eastAsia="ja-JP"/>
        </w:rPr>
      </w:pPr>
      <w:r w:rsidRPr="00BC13B0">
        <w:rPr>
          <w:rFonts w:ascii="Times" w:eastAsia="Batang" w:hAnsi="Times" w:cs="Times New Roman"/>
          <w:sz w:val="18"/>
          <w:szCs w:val="18"/>
          <w:lang w:val="en-GB" w:eastAsia="zh-CN"/>
        </w:rPr>
        <w:t>FFS: How the UE knows the linkage after decoding</w:t>
      </w:r>
    </w:p>
    <w:p w14:paraId="5DCF60C6" w14:textId="4F729486" w:rsidR="00B64220" w:rsidRDefault="00BD3A59" w:rsidP="00E45A6B">
      <w:pPr>
        <w:jc w:val="both"/>
        <w:rPr>
          <w:rFonts w:ascii="Arial" w:hAnsi="Arial"/>
          <w:lang w:eastAsia="en-GB"/>
        </w:rPr>
      </w:pPr>
      <w:r>
        <w:rPr>
          <w:rFonts w:ascii="Arial" w:hAnsi="Arial"/>
          <w:lang w:eastAsia="en-GB"/>
        </w:rPr>
        <w:t>In our view, the UE needs to know the l</w:t>
      </w:r>
      <w:r w:rsidR="00760860">
        <w:rPr>
          <w:rFonts w:ascii="Arial" w:hAnsi="Arial"/>
          <w:lang w:eastAsia="en-GB"/>
        </w:rPr>
        <w:t xml:space="preserve">inkage between PDCCH candidates </w:t>
      </w:r>
      <w:r>
        <w:rPr>
          <w:rFonts w:ascii="Arial" w:hAnsi="Arial"/>
          <w:lang w:eastAsia="en-GB"/>
        </w:rPr>
        <w:t xml:space="preserve">for PDCCH repetition even </w:t>
      </w:r>
      <w:r w:rsidR="00730583">
        <w:rPr>
          <w:rFonts w:ascii="Arial" w:hAnsi="Arial"/>
          <w:lang w:eastAsia="en-GB"/>
        </w:rPr>
        <w:t xml:space="preserve">if </w:t>
      </w:r>
      <w:r>
        <w:rPr>
          <w:rFonts w:ascii="Arial" w:hAnsi="Arial"/>
          <w:lang w:eastAsia="en-GB"/>
        </w:rPr>
        <w:t xml:space="preserve">soft combining is not performed.  This is not necessarily limited </w:t>
      </w:r>
      <w:r w:rsidR="00760860">
        <w:rPr>
          <w:rFonts w:ascii="Arial" w:hAnsi="Arial"/>
          <w:lang w:eastAsia="en-GB"/>
        </w:rPr>
        <w:t xml:space="preserve">to </w:t>
      </w:r>
      <w:r>
        <w:rPr>
          <w:rFonts w:ascii="Arial" w:hAnsi="Arial"/>
          <w:lang w:eastAsia="en-GB"/>
        </w:rPr>
        <w:t xml:space="preserve">Alt.1-2/1-3.  It applies also to Allt.2 and Alt.3.   Such a linkage is needed because the UE needs to determine the time offset between a decoded PDCCH and its scheduled PDSCH/PUSCH/CSI-RS/SRS for various purpose such as to determining whether the default TCI state(s) or the indicated TCI state(s) should be applied for a </w:t>
      </w:r>
      <w:r w:rsidR="009820E7">
        <w:rPr>
          <w:rFonts w:ascii="Arial" w:hAnsi="Arial"/>
          <w:lang w:eastAsia="en-GB"/>
        </w:rPr>
        <w:t xml:space="preserve">scheduled </w:t>
      </w:r>
      <w:r>
        <w:rPr>
          <w:rFonts w:ascii="Arial" w:hAnsi="Arial"/>
          <w:lang w:eastAsia="en-GB"/>
        </w:rPr>
        <w:t>PDSCH</w:t>
      </w:r>
      <w:r w:rsidR="009820E7">
        <w:rPr>
          <w:rFonts w:ascii="Arial" w:hAnsi="Arial"/>
          <w:lang w:eastAsia="en-GB"/>
        </w:rPr>
        <w:t xml:space="preserve"> or to determine </w:t>
      </w:r>
      <w:r w:rsidR="00730583">
        <w:rPr>
          <w:rFonts w:ascii="Arial" w:hAnsi="Arial"/>
          <w:lang w:eastAsia="en-GB"/>
        </w:rPr>
        <w:t xml:space="preserve">the </w:t>
      </w:r>
      <w:r w:rsidR="009820E7">
        <w:rPr>
          <w:rFonts w:ascii="Arial" w:hAnsi="Arial"/>
          <w:lang w:eastAsia="en-GB"/>
        </w:rPr>
        <w:t>PUSCH processing time</w:t>
      </w:r>
      <w:r w:rsidR="00730583">
        <w:rPr>
          <w:rFonts w:ascii="Arial" w:hAnsi="Arial"/>
          <w:lang w:eastAsia="en-GB"/>
        </w:rPr>
        <w:t xml:space="preserve"> requirement can be met</w:t>
      </w:r>
      <w:r w:rsidR="009820E7">
        <w:rPr>
          <w:rFonts w:ascii="Arial" w:hAnsi="Arial"/>
          <w:lang w:eastAsia="en-GB"/>
        </w:rPr>
        <w:t xml:space="preserve">.  Since the PDCCH may be decoded in either </w:t>
      </w:r>
      <w:r w:rsidR="00730583">
        <w:rPr>
          <w:rFonts w:ascii="Arial" w:hAnsi="Arial"/>
          <w:lang w:eastAsia="en-GB"/>
        </w:rPr>
        <w:t xml:space="preserve">one of </w:t>
      </w:r>
      <w:r w:rsidR="009820E7">
        <w:rPr>
          <w:rFonts w:ascii="Arial" w:hAnsi="Arial"/>
          <w:lang w:eastAsia="en-GB"/>
        </w:rPr>
        <w:t xml:space="preserve">or both </w:t>
      </w:r>
      <w:r w:rsidR="00730583">
        <w:rPr>
          <w:rFonts w:ascii="Arial" w:hAnsi="Arial"/>
          <w:lang w:eastAsia="en-GB"/>
        </w:rPr>
        <w:t xml:space="preserve">the </w:t>
      </w:r>
      <w:r w:rsidR="009820E7">
        <w:rPr>
          <w:rFonts w:ascii="Arial" w:hAnsi="Arial"/>
          <w:lang w:eastAsia="en-GB"/>
        </w:rPr>
        <w:t>PDCCH candidate</w:t>
      </w:r>
      <w:r w:rsidR="00730583">
        <w:rPr>
          <w:rFonts w:ascii="Arial" w:hAnsi="Arial"/>
          <w:lang w:eastAsia="en-GB"/>
        </w:rPr>
        <w:t>s</w:t>
      </w:r>
      <w:r w:rsidR="009820E7">
        <w:rPr>
          <w:rFonts w:ascii="Arial" w:hAnsi="Arial"/>
          <w:lang w:eastAsia="en-GB"/>
        </w:rPr>
        <w:t xml:space="preserve">, a single time reference is needed no matter over which PDCCH candidate the PDCCH is decoded successfully. </w:t>
      </w:r>
    </w:p>
    <w:p w14:paraId="5997542A" w14:textId="488A1C18" w:rsidR="009820E7" w:rsidRDefault="009820E7" w:rsidP="009820E7">
      <w:pPr>
        <w:pStyle w:val="Observation"/>
      </w:pPr>
      <w:r>
        <w:t xml:space="preserve">Explicit linkage </w:t>
      </w:r>
      <w:r w:rsidR="00730583">
        <w:t xml:space="preserve">is required </w:t>
      </w:r>
      <w:r>
        <w:t xml:space="preserve">between PDCCH candidates </w:t>
      </w:r>
      <w:r w:rsidR="00730583">
        <w:t>scheduling a same PDSCH/PUSCH/CSI-RS/SRS</w:t>
      </w:r>
      <w:r>
        <w:t xml:space="preserve">. </w:t>
      </w:r>
    </w:p>
    <w:p w14:paraId="14192C92" w14:textId="77777777" w:rsidR="009820E7" w:rsidRDefault="009820E7" w:rsidP="009820E7">
      <w:pPr>
        <w:pStyle w:val="Observation"/>
        <w:numPr>
          <w:ilvl w:val="0"/>
          <w:numId w:val="0"/>
        </w:numPr>
      </w:pPr>
    </w:p>
    <w:p w14:paraId="3037675C" w14:textId="6FC1B36A" w:rsidR="004323EA" w:rsidRDefault="004323EA" w:rsidP="004323EA">
      <w:pPr>
        <w:pStyle w:val="Heading2"/>
      </w:pPr>
      <w:r>
        <w:t>2.</w:t>
      </w:r>
      <w:r w:rsidR="009D727B">
        <w:t>3</w:t>
      </w:r>
      <w:r w:rsidR="001740FC">
        <w:t xml:space="preserve"> </w:t>
      </w:r>
      <w:r w:rsidR="006427D7">
        <w:t xml:space="preserve">Multiple </w:t>
      </w:r>
      <w:r w:rsidRPr="004323EA">
        <w:t>P</w:t>
      </w:r>
      <w:r w:rsidR="001740FC">
        <w:t>US</w:t>
      </w:r>
      <w:r w:rsidRPr="004323EA">
        <w:t>CH</w:t>
      </w:r>
      <w:r w:rsidR="006427D7">
        <w:t xml:space="preserve"> transmissions for multi-TRP reception</w:t>
      </w:r>
    </w:p>
    <w:p w14:paraId="5EB243D3" w14:textId="77777777" w:rsidR="00542D0C" w:rsidRDefault="00542D0C" w:rsidP="00542D0C">
      <w:pPr>
        <w:pStyle w:val="B8"/>
      </w:pPr>
    </w:p>
    <w:p w14:paraId="018969D2" w14:textId="5F0EED8D" w:rsidR="00735B72" w:rsidRPr="00EF4B38" w:rsidRDefault="00667427" w:rsidP="00735B72">
      <w:pPr>
        <w:pStyle w:val="Heading3"/>
      </w:pPr>
      <w:r>
        <w:t>2.</w:t>
      </w:r>
      <w:r w:rsidR="009D727B">
        <w:t>3</w:t>
      </w:r>
      <w:r>
        <w:t>.</w:t>
      </w:r>
      <w:r w:rsidR="00A30378">
        <w:t>1</w:t>
      </w:r>
      <w:r>
        <w:t xml:space="preserve"> </w:t>
      </w:r>
      <w:r w:rsidR="001E7DD0">
        <w:t xml:space="preserve">Dynamic switching between </w:t>
      </w:r>
      <w:r>
        <w:t xml:space="preserve">Single-TRP </w:t>
      </w:r>
      <w:r w:rsidR="001E7DD0">
        <w:t>and M</w:t>
      </w:r>
      <w:r>
        <w:t xml:space="preserve">ulti-TRP </w:t>
      </w:r>
      <w:r w:rsidR="00766150">
        <w:t xml:space="preserve">based </w:t>
      </w:r>
      <w:r w:rsidR="001E7DD0">
        <w:t xml:space="preserve">PUSCH </w:t>
      </w:r>
      <w:r w:rsidR="00766150">
        <w:t>transmission</w:t>
      </w:r>
    </w:p>
    <w:p w14:paraId="0FAD5ACF" w14:textId="5E6269E3" w:rsidR="00735B72" w:rsidRDefault="00572437" w:rsidP="00735B72">
      <w:pPr>
        <w:jc w:val="both"/>
        <w:rPr>
          <w:rFonts w:ascii="Arial" w:hAnsi="Arial"/>
        </w:rPr>
      </w:pPr>
      <w:r w:rsidRPr="00572437">
        <w:rPr>
          <w:rFonts w:ascii="Arial" w:hAnsi="Arial"/>
        </w:rPr>
        <w:t>In some scenarios, the UE may be served with different types of traffic</w:t>
      </w:r>
      <w:r w:rsidR="004E6C32">
        <w:rPr>
          <w:rFonts w:ascii="Arial" w:hAnsi="Arial"/>
        </w:rPr>
        <w:t>s</w:t>
      </w:r>
      <w:r w:rsidRPr="00572437">
        <w:rPr>
          <w:rFonts w:ascii="Arial" w:hAnsi="Arial"/>
        </w:rPr>
        <w:t xml:space="preserve"> (i.e., URLLC traffic vs eMBB traffic).  In these scenarios, it may be beneficial </w:t>
      </w:r>
      <w:r w:rsidR="00FD7287">
        <w:rPr>
          <w:rFonts w:ascii="Arial" w:hAnsi="Arial"/>
        </w:rPr>
        <w:t xml:space="preserve">to support </w:t>
      </w:r>
      <w:r w:rsidRPr="00572437">
        <w:rPr>
          <w:rFonts w:ascii="Arial" w:hAnsi="Arial"/>
        </w:rPr>
        <w:t>dynamic switch</w:t>
      </w:r>
      <w:r w:rsidR="00FD7287">
        <w:rPr>
          <w:rFonts w:ascii="Arial" w:hAnsi="Arial"/>
        </w:rPr>
        <w:t>ing</w:t>
      </w:r>
      <w:r w:rsidRPr="00572437">
        <w:rPr>
          <w:rFonts w:ascii="Arial" w:hAnsi="Arial"/>
        </w:rPr>
        <w:t xml:space="preserve"> between multi-TRP based PUSCH </w:t>
      </w:r>
      <w:r w:rsidR="009157DD">
        <w:rPr>
          <w:rFonts w:ascii="Arial" w:hAnsi="Arial"/>
        </w:rPr>
        <w:t>transmission</w:t>
      </w:r>
      <w:r w:rsidRPr="00572437">
        <w:rPr>
          <w:rFonts w:ascii="Arial" w:hAnsi="Arial"/>
        </w:rPr>
        <w:t xml:space="preserve"> and single-TRP based PUSCH </w:t>
      </w:r>
      <w:r w:rsidR="009157DD">
        <w:rPr>
          <w:rFonts w:ascii="Arial" w:hAnsi="Arial"/>
        </w:rPr>
        <w:t>transmission</w:t>
      </w:r>
      <w:r w:rsidRPr="00572437">
        <w:rPr>
          <w:rFonts w:ascii="Arial" w:hAnsi="Arial"/>
        </w:rPr>
        <w:t>.</w:t>
      </w:r>
      <w:r w:rsidR="009157DD">
        <w:rPr>
          <w:rFonts w:ascii="Arial" w:hAnsi="Arial"/>
        </w:rPr>
        <w:t xml:space="preserve">  A similar principle was also used in NR Rel-16 where </w:t>
      </w:r>
      <w:r w:rsidR="00027689">
        <w:rPr>
          <w:rFonts w:ascii="Arial" w:hAnsi="Arial"/>
        </w:rPr>
        <w:t xml:space="preserve">dynamic switching between multi-TRP based PDSCH reception </w:t>
      </w:r>
      <w:r w:rsidR="00E34A48">
        <w:rPr>
          <w:rFonts w:ascii="Arial" w:hAnsi="Arial"/>
        </w:rPr>
        <w:t>and single-TRP based PDSCH reception is supported.</w:t>
      </w:r>
    </w:p>
    <w:p w14:paraId="4E52AFF4" w14:textId="188E18BC" w:rsidR="005C406D" w:rsidRDefault="005C406D" w:rsidP="00735B72">
      <w:pPr>
        <w:jc w:val="both"/>
        <w:rPr>
          <w:rFonts w:ascii="Arial" w:hAnsi="Arial"/>
        </w:rPr>
      </w:pPr>
      <w:r>
        <w:rPr>
          <w:rFonts w:ascii="Arial" w:hAnsi="Arial"/>
        </w:rPr>
        <w:t xml:space="preserve">In current NR, </w:t>
      </w:r>
      <w:r w:rsidR="005D6F9A">
        <w:rPr>
          <w:rFonts w:ascii="Arial" w:hAnsi="Arial"/>
        </w:rPr>
        <w:t xml:space="preserve">for single-TRP based PUSCH transmission, </w:t>
      </w:r>
      <w:r w:rsidRPr="005C406D">
        <w:rPr>
          <w:rFonts w:ascii="Arial" w:hAnsi="Arial"/>
        </w:rPr>
        <w:t>a single spatial relation associated with the single SRS resource is used for PUSCH DMRS across all the PUSCH repetitions</w:t>
      </w:r>
      <w:r>
        <w:rPr>
          <w:rFonts w:ascii="Arial" w:hAnsi="Arial"/>
        </w:rPr>
        <w:t xml:space="preserve">.  </w:t>
      </w:r>
      <w:r w:rsidR="005D112B">
        <w:rPr>
          <w:rFonts w:ascii="Arial" w:hAnsi="Arial"/>
        </w:rPr>
        <w:t xml:space="preserve">However, </w:t>
      </w:r>
      <w:r w:rsidR="007675E8">
        <w:rPr>
          <w:rFonts w:ascii="Arial" w:hAnsi="Arial"/>
        </w:rPr>
        <w:t xml:space="preserve">for multi-TRP based PUSCH transmission, multiple spatial relations associated with </w:t>
      </w:r>
      <w:r w:rsidR="000D1ABC">
        <w:rPr>
          <w:rFonts w:ascii="Arial" w:hAnsi="Arial"/>
        </w:rPr>
        <w:t xml:space="preserve">a </w:t>
      </w:r>
      <w:r w:rsidR="007675E8">
        <w:rPr>
          <w:rFonts w:ascii="Arial" w:hAnsi="Arial"/>
        </w:rPr>
        <w:t xml:space="preserve">SRS resource </w:t>
      </w:r>
      <w:r w:rsidR="0081199D">
        <w:rPr>
          <w:rFonts w:ascii="Arial" w:hAnsi="Arial"/>
        </w:rPr>
        <w:t xml:space="preserve">may need to be used for PUSCH DMRS such that PUSCH transmissions are alternated </w:t>
      </w:r>
      <w:r w:rsidR="00A737BF">
        <w:rPr>
          <w:rFonts w:ascii="Arial" w:hAnsi="Arial"/>
        </w:rPr>
        <w:t>targeting</w:t>
      </w:r>
      <w:r w:rsidR="0081199D">
        <w:rPr>
          <w:rFonts w:ascii="Arial" w:hAnsi="Arial"/>
        </w:rPr>
        <w:t xml:space="preserve"> different TRPs across different repetitions.</w:t>
      </w:r>
    </w:p>
    <w:p w14:paraId="2EB94473" w14:textId="77777777" w:rsidR="005D112B" w:rsidRDefault="005D112B" w:rsidP="00735B72">
      <w:pPr>
        <w:jc w:val="both"/>
        <w:rPr>
          <w:rFonts w:ascii="Arial" w:hAnsi="Arial"/>
        </w:rPr>
      </w:pPr>
    </w:p>
    <w:p w14:paraId="08816F8D" w14:textId="6C076B85" w:rsidR="00735B72" w:rsidRPr="002C30C1" w:rsidRDefault="00E003DD" w:rsidP="00735B72">
      <w:pPr>
        <w:pStyle w:val="Proposal"/>
      </w:pPr>
      <w:bookmarkStart w:id="15" w:name="_Toc54396643"/>
      <w:r>
        <w:t xml:space="preserve">Dynamic switching between single-TRP based PUSCH and multi-TRP based PUSCH </w:t>
      </w:r>
      <w:r w:rsidR="00F45BF5">
        <w:t>should be considered as part of PUSCH multi-TRP enhancements.</w:t>
      </w:r>
      <w:bookmarkEnd w:id="15"/>
      <w:r w:rsidR="00735B72">
        <w:t xml:space="preserve"> </w:t>
      </w:r>
    </w:p>
    <w:p w14:paraId="05649E5C" w14:textId="77777777" w:rsidR="0082598F" w:rsidRDefault="0082598F" w:rsidP="004323EA">
      <w:pPr>
        <w:jc w:val="both"/>
        <w:rPr>
          <w:rFonts w:ascii="Arial" w:hAnsi="Arial"/>
          <w:highlight w:val="yellow"/>
        </w:rPr>
      </w:pPr>
    </w:p>
    <w:p w14:paraId="7F999518" w14:textId="016DC108" w:rsidR="00491FA3" w:rsidRPr="00EF4B38" w:rsidRDefault="00491FA3" w:rsidP="00491FA3">
      <w:pPr>
        <w:pStyle w:val="Heading3"/>
      </w:pPr>
      <w:r>
        <w:t>2.</w:t>
      </w:r>
      <w:r w:rsidR="009D727B">
        <w:t>3</w:t>
      </w:r>
      <w:r>
        <w:t>.</w:t>
      </w:r>
      <w:r w:rsidR="00A30378">
        <w:t>2</w:t>
      </w:r>
      <w:r>
        <w:t xml:space="preserve"> </w:t>
      </w:r>
      <w:r w:rsidR="00AB4A80">
        <w:t>Codebook based vs non-codebook based PUSCH</w:t>
      </w:r>
    </w:p>
    <w:p w14:paraId="329C2650" w14:textId="43227FD2" w:rsidR="00DD0E71" w:rsidRDefault="00DD0E71" w:rsidP="00E34598">
      <w:pPr>
        <w:pStyle w:val="BodyText"/>
      </w:pPr>
      <w:r>
        <w:t xml:space="preserve">In </w:t>
      </w:r>
      <w:r w:rsidR="00A30378">
        <w:t>RAN1</w:t>
      </w:r>
      <w:r>
        <w:t>#102-e, the following agreement was made:</w:t>
      </w:r>
    </w:p>
    <w:p w14:paraId="788B2FD7" w14:textId="77777777" w:rsidR="00DD0E71" w:rsidRPr="00DD0E71" w:rsidRDefault="00DD0E71" w:rsidP="00D966DA">
      <w:pPr>
        <w:ind w:left="567"/>
        <w:rPr>
          <w:rFonts w:cs="Times"/>
          <w:lang w:eastAsia="ko-KR"/>
        </w:rPr>
      </w:pPr>
      <w:r w:rsidRPr="00DD0E71">
        <w:rPr>
          <w:rStyle w:val="Strong"/>
          <w:rFonts w:cs="Times"/>
          <w:highlight w:val="green"/>
        </w:rPr>
        <w:t>Agreement</w:t>
      </w:r>
    </w:p>
    <w:p w14:paraId="0EB73834" w14:textId="77777777" w:rsidR="00DD0E71" w:rsidRPr="00DD0E71" w:rsidRDefault="00DD0E71" w:rsidP="00D966DA">
      <w:pPr>
        <w:ind w:left="567"/>
        <w:rPr>
          <w:rFonts w:cs="Times"/>
          <w:szCs w:val="24"/>
          <w:lang w:val="en-GB"/>
        </w:rPr>
      </w:pPr>
      <w:r w:rsidRPr="00DD0E71">
        <w:rPr>
          <w:rFonts w:cs="Times"/>
        </w:rPr>
        <w:t>To support single DCI based M-TRP PUSCH repetition scheme(s), up to two beams are supported. RAN1 shall further study the details considering, </w:t>
      </w:r>
    </w:p>
    <w:p w14:paraId="25F3E85A" w14:textId="77777777" w:rsidR="00DD0E71" w:rsidRPr="00DD0E71" w:rsidRDefault="00DD0E71" w:rsidP="00D966DA">
      <w:pPr>
        <w:pStyle w:val="ListParagraph"/>
        <w:numPr>
          <w:ilvl w:val="0"/>
          <w:numId w:val="54"/>
        </w:numPr>
        <w:tabs>
          <w:tab w:val="clear" w:pos="720"/>
          <w:tab w:val="num" w:pos="1287"/>
        </w:tabs>
        <w:spacing w:line="240" w:lineRule="auto"/>
        <w:ind w:left="1367" w:hanging="400"/>
        <w:rPr>
          <w:rFonts w:cs="Times"/>
        </w:rPr>
      </w:pPr>
      <w:r w:rsidRPr="00DD0E71">
        <w:rPr>
          <w:rFonts w:cs="Times"/>
        </w:rPr>
        <w:t>Codebook based and non-codebook based PUSCH  </w:t>
      </w:r>
    </w:p>
    <w:p w14:paraId="192586C9" w14:textId="77777777" w:rsidR="00DD0E71" w:rsidRPr="00DD0E71" w:rsidRDefault="00DD0E71" w:rsidP="00D966DA">
      <w:pPr>
        <w:pStyle w:val="ListParagraph"/>
        <w:numPr>
          <w:ilvl w:val="0"/>
          <w:numId w:val="54"/>
        </w:numPr>
        <w:tabs>
          <w:tab w:val="clear" w:pos="720"/>
          <w:tab w:val="num" w:pos="1287"/>
        </w:tabs>
        <w:spacing w:line="240" w:lineRule="auto"/>
        <w:ind w:left="1367" w:hanging="400"/>
        <w:rPr>
          <w:rFonts w:cs="Times"/>
        </w:rPr>
      </w:pPr>
      <w:r w:rsidRPr="00DD0E71">
        <w:rPr>
          <w:rFonts w:cs="Times"/>
        </w:rPr>
        <w:t>Enhancements on SRI/TPMI/power control parameters/any other </w:t>
      </w:r>
    </w:p>
    <w:p w14:paraId="4FB08870" w14:textId="77777777" w:rsidR="00DD0E71" w:rsidRPr="00DD0E71" w:rsidRDefault="00DD0E71" w:rsidP="00D966DA">
      <w:pPr>
        <w:ind w:left="567"/>
        <w:rPr>
          <w:rFonts w:cs="Times"/>
        </w:rPr>
      </w:pPr>
      <w:r w:rsidRPr="00DD0E71">
        <w:rPr>
          <w:rFonts w:cs="Times"/>
        </w:rPr>
        <w:t>Note1: Companies are encouraged to provide additional details on how above enhancements are applied to different PUSCH repetitions (e.g. mapping between PUSCH repetitions and beams)</w:t>
      </w:r>
    </w:p>
    <w:p w14:paraId="426F0C1A" w14:textId="77777777" w:rsidR="00DD0E71" w:rsidRPr="00DD0E71" w:rsidRDefault="00DD0E71" w:rsidP="00D966DA">
      <w:pPr>
        <w:ind w:left="567"/>
        <w:rPr>
          <w:rFonts w:cs="Times"/>
        </w:rPr>
      </w:pPr>
      <w:r w:rsidRPr="00DD0E71">
        <w:rPr>
          <w:rFonts w:cs="Times"/>
        </w:rPr>
        <w:t>Note2: Studying enhancements/aspects related to TA is not precluded.</w:t>
      </w:r>
    </w:p>
    <w:p w14:paraId="4F37A0D3" w14:textId="09D5A33D" w:rsidR="008303FD" w:rsidRPr="001E79B0" w:rsidRDefault="00E32FDD" w:rsidP="00883D0A">
      <w:pPr>
        <w:pStyle w:val="IvDbodytext"/>
        <w:jc w:val="both"/>
        <w:rPr>
          <w:rStyle w:val="IvDbodytextChar"/>
        </w:rPr>
      </w:pPr>
      <w:r>
        <w:rPr>
          <w:rStyle w:val="IvDbodytextChar"/>
        </w:rPr>
        <w:t xml:space="preserve">In current NR, there is only a single SRS resource set </w:t>
      </w:r>
      <w:r w:rsidR="00C31B88">
        <w:rPr>
          <w:rStyle w:val="IvDbodytextChar"/>
        </w:rPr>
        <w:t xml:space="preserve">allowed for SRS with </w:t>
      </w:r>
      <w:r w:rsidR="008E22A6">
        <w:rPr>
          <w:rStyle w:val="IvDbodytextChar"/>
        </w:rPr>
        <w:t xml:space="preserve">higher layer parameter </w:t>
      </w:r>
      <w:r w:rsidR="008E22A6">
        <w:rPr>
          <w:rStyle w:val="IvDbodytextChar"/>
          <w:i/>
          <w:iCs/>
        </w:rPr>
        <w:t>usage</w:t>
      </w:r>
      <w:r w:rsidR="008E22A6">
        <w:rPr>
          <w:rStyle w:val="IvDbodytextChar"/>
        </w:rPr>
        <w:t xml:space="preserve"> set to</w:t>
      </w:r>
      <w:r w:rsidR="002A322B">
        <w:rPr>
          <w:rStyle w:val="IvDbodytextChar"/>
        </w:rPr>
        <w:t xml:space="preserve"> either</w:t>
      </w:r>
      <w:r w:rsidR="008E22A6">
        <w:rPr>
          <w:rStyle w:val="IvDbodytextChar"/>
        </w:rPr>
        <w:t xml:space="preserve"> </w:t>
      </w:r>
      <w:r w:rsidR="001A581B">
        <w:rPr>
          <w:rStyle w:val="IvDbodytextChar"/>
        </w:rPr>
        <w:t>‘codebook’</w:t>
      </w:r>
      <w:r w:rsidR="002A322B">
        <w:rPr>
          <w:rStyle w:val="IvDbodytextChar"/>
        </w:rPr>
        <w:t xml:space="preserve"> or ‘</w:t>
      </w:r>
      <w:r w:rsidR="00226865" w:rsidRPr="00226865">
        <w:rPr>
          <w:rStyle w:val="IvDbodytextChar"/>
        </w:rPr>
        <w:t>nonCodebook</w:t>
      </w:r>
      <w:r w:rsidR="002A322B">
        <w:rPr>
          <w:rStyle w:val="IvDbodytextChar"/>
        </w:rPr>
        <w:t>’</w:t>
      </w:r>
      <w:r w:rsidR="001A581B">
        <w:rPr>
          <w:rStyle w:val="IvDbodytextChar"/>
        </w:rPr>
        <w:t xml:space="preserve">.  </w:t>
      </w:r>
      <w:r w:rsidR="001E79B0">
        <w:rPr>
          <w:rStyle w:val="IvDbodytextChar"/>
        </w:rPr>
        <w:t xml:space="preserve">Power control parameter such as </w:t>
      </w:r>
      <w:r w:rsidR="001E79B0">
        <w:rPr>
          <w:rStyle w:val="IvDbodytextChar"/>
          <w:i/>
          <w:iCs/>
        </w:rPr>
        <w:t>alpha</w:t>
      </w:r>
      <w:r w:rsidR="001E79B0">
        <w:rPr>
          <w:rStyle w:val="IvDbodytextChar"/>
        </w:rPr>
        <w:t xml:space="preserve">, </w:t>
      </w:r>
      <w:r w:rsidR="001E79B0">
        <w:rPr>
          <w:rStyle w:val="IvDbodytextChar"/>
          <w:i/>
          <w:iCs/>
        </w:rPr>
        <w:t xml:space="preserve">p0, </w:t>
      </w:r>
      <w:r w:rsidR="00300C83" w:rsidRPr="00D966DA">
        <w:rPr>
          <w:rStyle w:val="IvDbodytextChar"/>
        </w:rPr>
        <w:t>closed loop index</w:t>
      </w:r>
      <w:r w:rsidR="001E79B0">
        <w:rPr>
          <w:rStyle w:val="IvDbodytextChar"/>
        </w:rPr>
        <w:t xml:space="preserve"> and </w:t>
      </w:r>
      <w:r w:rsidR="006E470D">
        <w:rPr>
          <w:rStyle w:val="IvDbodytextChar"/>
        </w:rPr>
        <w:t xml:space="preserve">pathloss reference RS for SRS are currently configured at the SRS resource set level.  </w:t>
      </w:r>
      <w:r w:rsidR="00120D6C">
        <w:rPr>
          <w:rStyle w:val="IvDbodytextChar"/>
        </w:rPr>
        <w:t>Given that</w:t>
      </w:r>
      <w:r w:rsidR="00753212">
        <w:rPr>
          <w:rStyle w:val="IvDbodytextChar"/>
        </w:rPr>
        <w:t xml:space="preserve"> the power control parameters and pathloss reference RS in general may be different for different TRPs,</w:t>
      </w:r>
      <w:r w:rsidR="003C4C09">
        <w:rPr>
          <w:rStyle w:val="IvDbodytextChar"/>
        </w:rPr>
        <w:t xml:space="preserve"> </w:t>
      </w:r>
      <w:r w:rsidR="003B6993">
        <w:rPr>
          <w:rStyle w:val="IvDbodytextChar"/>
        </w:rPr>
        <w:t xml:space="preserve">to minimize specification impact, </w:t>
      </w:r>
      <w:r w:rsidR="004E6C32">
        <w:rPr>
          <w:rStyle w:val="IvDbodytextChar"/>
        </w:rPr>
        <w:t xml:space="preserve">a </w:t>
      </w:r>
      <w:r w:rsidR="003B6993">
        <w:rPr>
          <w:rStyle w:val="IvDbodytextChar"/>
        </w:rPr>
        <w:t>simple approach seems to be to increase the number of SRS resource sets</w:t>
      </w:r>
      <w:r w:rsidR="00403A8D">
        <w:rPr>
          <w:rStyle w:val="IvDbodytextChar"/>
        </w:rPr>
        <w:t xml:space="preserve"> with </w:t>
      </w:r>
      <w:r w:rsidR="00403A8D" w:rsidRPr="0065397F">
        <w:rPr>
          <w:rStyle w:val="IvDbodytextChar"/>
          <w:i/>
          <w:iCs/>
        </w:rPr>
        <w:t>usage</w:t>
      </w:r>
      <w:r w:rsidR="00403A8D" w:rsidRPr="0065397F">
        <w:rPr>
          <w:rStyle w:val="IvDbodytextChar"/>
        </w:rPr>
        <w:t xml:space="preserve"> set to ‘codebook’</w:t>
      </w:r>
      <w:r w:rsidR="00403A8D">
        <w:rPr>
          <w:rStyle w:val="IvDbodytextChar"/>
        </w:rPr>
        <w:t xml:space="preserve"> </w:t>
      </w:r>
      <w:r w:rsidR="004E6C32">
        <w:rPr>
          <w:rStyle w:val="IvDbodytextChar"/>
        </w:rPr>
        <w:t xml:space="preserve">or ‘nonCodebook’  </w:t>
      </w:r>
      <w:r w:rsidR="00403A8D">
        <w:rPr>
          <w:rStyle w:val="IvDbodytextChar"/>
        </w:rPr>
        <w:t>to two</w:t>
      </w:r>
      <w:r w:rsidR="00E828FD">
        <w:rPr>
          <w:rStyle w:val="IvDbodytextChar"/>
        </w:rPr>
        <w:t>.  This way different power control and pathloss reference RSs can be configured per SRS resource set targeting different TRPs.</w:t>
      </w:r>
      <w:r w:rsidR="00753212">
        <w:rPr>
          <w:rStyle w:val="IvDbodytextChar"/>
        </w:rPr>
        <w:t xml:space="preserve"> </w:t>
      </w:r>
      <w:r w:rsidR="00120D6C">
        <w:rPr>
          <w:rStyle w:val="IvDbodytextChar"/>
        </w:rPr>
        <w:t xml:space="preserve"> </w:t>
      </w:r>
    </w:p>
    <w:p w14:paraId="53DBF333" w14:textId="058B61E7" w:rsidR="00E557FD" w:rsidRDefault="00E557FD" w:rsidP="00E34598">
      <w:pPr>
        <w:pStyle w:val="BodyText"/>
      </w:pPr>
    </w:p>
    <w:p w14:paraId="4D39B178" w14:textId="2F736B77" w:rsidR="0000755A" w:rsidRDefault="006875F4" w:rsidP="0000755A">
      <w:pPr>
        <w:pStyle w:val="Observation"/>
      </w:pPr>
      <w:r>
        <w:t>Given p</w:t>
      </w:r>
      <w:r w:rsidR="003C0A01">
        <w:t xml:space="preserve">ower control parameters and path loss reference RS are configured </w:t>
      </w:r>
      <w:r>
        <w:t xml:space="preserve">at SRS resource set level, the simple extension </w:t>
      </w:r>
      <w:r w:rsidR="00AC730D">
        <w:t xml:space="preserve">to support </w:t>
      </w:r>
      <w:r w:rsidR="0067442D">
        <w:t>two</w:t>
      </w:r>
      <w:r w:rsidR="00AC730D">
        <w:t xml:space="preserve"> TRPs is to increase the number of SRS resource sets with ‘usage’ set to </w:t>
      </w:r>
      <w:r w:rsidR="00B124D1">
        <w:t>‘</w:t>
      </w:r>
      <w:r w:rsidR="00AC730D">
        <w:t>codebook</w:t>
      </w:r>
      <w:r w:rsidR="00B124D1">
        <w:t>’ or ‘nonCodebook’</w:t>
      </w:r>
      <w:r w:rsidR="00AC730D">
        <w:t xml:space="preserve"> to two</w:t>
      </w:r>
      <w:r w:rsidR="0000755A">
        <w:t>.</w:t>
      </w:r>
    </w:p>
    <w:p w14:paraId="66DFFE1C" w14:textId="1423691E" w:rsidR="00DD0E71" w:rsidRDefault="00DD0E71" w:rsidP="00E34598">
      <w:pPr>
        <w:pStyle w:val="BodyText"/>
      </w:pPr>
    </w:p>
    <w:p w14:paraId="4894957F" w14:textId="5E4FF8C3" w:rsidR="0065397F" w:rsidRPr="002C30C1" w:rsidRDefault="00D02A29" w:rsidP="0065397F">
      <w:pPr>
        <w:pStyle w:val="Proposal"/>
      </w:pPr>
      <w:bookmarkStart w:id="16" w:name="_Toc54396644"/>
      <w:r>
        <w:t>To support PUSCH</w:t>
      </w:r>
      <w:r w:rsidR="002D4F4F">
        <w:t xml:space="preserve"> targeting 2 TRPs</w:t>
      </w:r>
      <w:r>
        <w:t xml:space="preserve">, increase the number of SRS resource sets with ‘usage’ set to </w:t>
      </w:r>
      <w:r w:rsidR="00151441">
        <w:t>‘</w:t>
      </w:r>
      <w:r>
        <w:t>codebook</w:t>
      </w:r>
      <w:r w:rsidR="00151441">
        <w:t>’ or ‘nonCodebook’</w:t>
      </w:r>
      <w:r>
        <w:t xml:space="preserve"> to two in NR Rel-17</w:t>
      </w:r>
      <w:r w:rsidR="0065397F">
        <w:t>.</w:t>
      </w:r>
      <w:bookmarkEnd w:id="16"/>
      <w:r w:rsidR="0065397F">
        <w:t xml:space="preserve"> </w:t>
      </w:r>
    </w:p>
    <w:p w14:paraId="2D8453EE" w14:textId="7C02D6EC" w:rsidR="0065397F" w:rsidRDefault="0065397F" w:rsidP="00E34598">
      <w:pPr>
        <w:pStyle w:val="BodyText"/>
      </w:pPr>
    </w:p>
    <w:p w14:paraId="6E67EF44" w14:textId="4099434C" w:rsidR="00FF092E" w:rsidRDefault="000A64C9" w:rsidP="00FF7F5C">
      <w:pPr>
        <w:pStyle w:val="BodyText"/>
        <w:rPr>
          <w:rFonts w:eastAsiaTheme="minorEastAsia"/>
        </w:rPr>
      </w:pPr>
      <w:r>
        <w:t>A first</w:t>
      </w:r>
      <w:r w:rsidR="0026103A">
        <w:t xml:space="preserve"> issue </w:t>
      </w:r>
      <w:r w:rsidR="00FF092E">
        <w:t xml:space="preserve">that needs to be considered </w:t>
      </w:r>
      <w:r w:rsidR="00FF7F5C">
        <w:t xml:space="preserve">for codebook-based PUSCH is </w:t>
      </w:r>
      <w:r w:rsidR="0026103A">
        <w:t>how to indicate differen</w:t>
      </w:r>
      <w:r w:rsidR="00FF7F5C">
        <w:t xml:space="preserve">t spatial relations for </w:t>
      </w:r>
      <w:r w:rsidR="00FF092E">
        <w:rPr>
          <w:rFonts w:eastAsiaTheme="minorEastAsia"/>
        </w:rPr>
        <w:t xml:space="preserve">PUSCH repetitions targeting </w:t>
      </w:r>
      <w:r w:rsidR="00FF7F5C">
        <w:rPr>
          <w:rFonts w:eastAsiaTheme="minorEastAsia"/>
        </w:rPr>
        <w:t xml:space="preserve">two </w:t>
      </w:r>
      <w:r w:rsidR="00FF092E">
        <w:rPr>
          <w:rFonts w:eastAsiaTheme="minorEastAsia"/>
        </w:rPr>
        <w:t>different TRPs.</w:t>
      </w:r>
      <w:r w:rsidR="001D607A">
        <w:rPr>
          <w:rFonts w:eastAsiaTheme="minorEastAsia"/>
        </w:rPr>
        <w:t xml:space="preserve">  </w:t>
      </w:r>
      <w:r w:rsidR="00C80CBC" w:rsidRPr="00A62755">
        <w:t xml:space="preserve">For PUSCH, its spatial relation is defined by the spatial relation of the </w:t>
      </w:r>
      <w:r w:rsidR="00C80CBC">
        <w:rPr>
          <w:rStyle w:val="IvDbodytextChar"/>
        </w:rPr>
        <w:t xml:space="preserve">corresponding SRS resource(s) indicated by the SRI in the corresponding DCI. For codebook based PUSCH, to indicate two different spatial relations targeting two different TRPs, the UE needs to be indicated with two different SRS resources or SRIs.  </w:t>
      </w:r>
      <w:r w:rsidR="00794405">
        <w:rPr>
          <w:rFonts w:eastAsiaTheme="minorEastAsia"/>
        </w:rPr>
        <w:t>O</w:t>
      </w:r>
      <w:r w:rsidR="001D607A">
        <w:rPr>
          <w:rFonts w:eastAsiaTheme="minorEastAsia"/>
        </w:rPr>
        <w:t xml:space="preserve">nly a single SRI can be indicated in NR Rel-15/16.  Hence, to provide two spatial relations corresponding to two TRPs, two SRIs </w:t>
      </w:r>
      <w:r w:rsidR="00A90E3B">
        <w:rPr>
          <w:rFonts w:eastAsiaTheme="minorEastAsia"/>
        </w:rPr>
        <w:t xml:space="preserve">may need to be indicated to the UE.  The two SRIs refer to two SRS resources </w:t>
      </w:r>
      <w:r w:rsidR="00AF78A6">
        <w:rPr>
          <w:rFonts w:eastAsiaTheme="minorEastAsia"/>
        </w:rPr>
        <w:t>in the two SRS resource sets corresponding to the two TRPs.</w:t>
      </w:r>
    </w:p>
    <w:p w14:paraId="3F03E8AB" w14:textId="77777777" w:rsidR="00AF78A6" w:rsidRDefault="00AF78A6" w:rsidP="00FF7F5C">
      <w:pPr>
        <w:pStyle w:val="BodyText"/>
        <w:rPr>
          <w:rFonts w:eastAsiaTheme="minorEastAsia"/>
        </w:rPr>
      </w:pPr>
    </w:p>
    <w:p w14:paraId="6C120064" w14:textId="41E2B2A8" w:rsidR="00AF78A6" w:rsidRPr="002C30C1" w:rsidRDefault="00AF78A6" w:rsidP="00AF78A6">
      <w:pPr>
        <w:pStyle w:val="Proposal"/>
      </w:pPr>
      <w:bookmarkStart w:id="17" w:name="_Toc54396645"/>
      <w:r>
        <w:t xml:space="preserve">For codebook based PUSCH targeting 2 TRPs, </w:t>
      </w:r>
      <w:r w:rsidR="003D5BFD">
        <w:t>support</w:t>
      </w:r>
      <w:r w:rsidR="00B86603">
        <w:t xml:space="preserve"> in NR Rel-17</w:t>
      </w:r>
      <w:r w:rsidR="003D5BFD">
        <w:t xml:space="preserve"> indicating two SRIs where the two SRIs correspond to SRS resources in two different SRS resource sets</w:t>
      </w:r>
      <w:r>
        <w:t>.</w:t>
      </w:r>
      <w:bookmarkEnd w:id="17"/>
      <w:r>
        <w:t xml:space="preserve"> </w:t>
      </w:r>
    </w:p>
    <w:p w14:paraId="57CCFF38" w14:textId="77777777" w:rsidR="00FF092E" w:rsidRDefault="00FF092E" w:rsidP="00E34598">
      <w:pPr>
        <w:pStyle w:val="BodyText"/>
      </w:pPr>
    </w:p>
    <w:p w14:paraId="016D45EC" w14:textId="69F4785C" w:rsidR="00DD0E71" w:rsidRDefault="003176A9" w:rsidP="00E34598">
      <w:pPr>
        <w:pStyle w:val="BodyText"/>
      </w:pPr>
      <w:r>
        <w:t>A second</w:t>
      </w:r>
      <w:r w:rsidR="009D42F8">
        <w:t xml:space="preserve"> issue that needs to be considered for codebook-based PUSCH is how to indicate different TPMIs</w:t>
      </w:r>
      <w:r w:rsidR="009D42F8">
        <w:rPr>
          <w:rFonts w:eastAsiaTheme="minorEastAsia"/>
        </w:rPr>
        <w:t xml:space="preserve"> </w:t>
      </w:r>
      <w:r w:rsidR="00D43B08">
        <w:rPr>
          <w:rFonts w:eastAsiaTheme="minorEastAsia"/>
        </w:rPr>
        <w:t xml:space="preserve">corresponding to the </w:t>
      </w:r>
      <w:r w:rsidR="009D42F8">
        <w:rPr>
          <w:rFonts w:eastAsiaTheme="minorEastAsia"/>
        </w:rPr>
        <w:t xml:space="preserve">two different TRPs.  </w:t>
      </w:r>
      <w:r w:rsidR="00794405">
        <w:rPr>
          <w:rFonts w:eastAsiaTheme="minorEastAsia"/>
        </w:rPr>
        <w:t>O</w:t>
      </w:r>
      <w:r w:rsidR="009D42F8">
        <w:rPr>
          <w:rFonts w:eastAsiaTheme="minorEastAsia"/>
        </w:rPr>
        <w:t xml:space="preserve">nly a single </w:t>
      </w:r>
      <w:r w:rsidR="00DC5A33">
        <w:rPr>
          <w:rFonts w:eastAsiaTheme="minorEastAsia"/>
        </w:rPr>
        <w:t>TPMI</w:t>
      </w:r>
      <w:r w:rsidR="009D42F8">
        <w:rPr>
          <w:rFonts w:eastAsiaTheme="minorEastAsia"/>
        </w:rPr>
        <w:t xml:space="preserve"> can be indicated in NR Rel-15/16.  Hence, to provide two </w:t>
      </w:r>
      <w:r w:rsidR="002F477C">
        <w:rPr>
          <w:rFonts w:eastAsiaTheme="minorEastAsia"/>
        </w:rPr>
        <w:t>precoding matrices</w:t>
      </w:r>
      <w:r w:rsidR="009D42F8">
        <w:rPr>
          <w:rFonts w:eastAsiaTheme="minorEastAsia"/>
        </w:rPr>
        <w:t xml:space="preserve"> corresponding to two TRPs, </w:t>
      </w:r>
      <w:r w:rsidR="005516A8">
        <w:rPr>
          <w:rFonts w:eastAsiaTheme="minorEastAsia"/>
        </w:rPr>
        <w:t xml:space="preserve">indication of </w:t>
      </w:r>
      <w:r w:rsidR="009D42F8">
        <w:rPr>
          <w:rFonts w:eastAsiaTheme="minorEastAsia"/>
        </w:rPr>
        <w:t xml:space="preserve">two </w:t>
      </w:r>
      <w:r w:rsidR="00BE22CB">
        <w:rPr>
          <w:rFonts w:eastAsiaTheme="minorEastAsia"/>
        </w:rPr>
        <w:t>TPM</w:t>
      </w:r>
      <w:r w:rsidR="009D42F8">
        <w:rPr>
          <w:rFonts w:eastAsiaTheme="minorEastAsia"/>
        </w:rPr>
        <w:t xml:space="preserve">Is may need </w:t>
      </w:r>
      <w:r w:rsidR="005516A8">
        <w:rPr>
          <w:rFonts w:eastAsiaTheme="minorEastAsia"/>
        </w:rPr>
        <w:t>be supported in NR Rel-17</w:t>
      </w:r>
      <w:r w:rsidR="009D42F8">
        <w:rPr>
          <w:rFonts w:eastAsiaTheme="minorEastAsia"/>
        </w:rPr>
        <w:t>.</w:t>
      </w:r>
    </w:p>
    <w:p w14:paraId="703CE742" w14:textId="77777777" w:rsidR="00154696" w:rsidRDefault="00154696" w:rsidP="00E34598">
      <w:pPr>
        <w:pStyle w:val="BodyText"/>
      </w:pPr>
    </w:p>
    <w:p w14:paraId="685F27E4" w14:textId="107907AF" w:rsidR="00343847" w:rsidRPr="002C30C1" w:rsidRDefault="00343847" w:rsidP="00343847">
      <w:pPr>
        <w:pStyle w:val="Proposal"/>
      </w:pPr>
      <w:bookmarkStart w:id="18" w:name="_Toc54396646"/>
      <w:r>
        <w:t xml:space="preserve">For codebook based PUSCH targeting 2 TRPs, support in NR Rel-17 indicating two </w:t>
      </w:r>
      <w:r w:rsidR="00E462BE">
        <w:t>TPMI</w:t>
      </w:r>
      <w:r>
        <w:t xml:space="preserve">s </w:t>
      </w:r>
      <w:r w:rsidR="00E462BE">
        <w:t>corresponding to the two TRPs</w:t>
      </w:r>
      <w:r>
        <w:t>.</w:t>
      </w:r>
      <w:bookmarkEnd w:id="18"/>
      <w:r>
        <w:t xml:space="preserve"> </w:t>
      </w:r>
    </w:p>
    <w:p w14:paraId="1B38AD5A" w14:textId="77777777" w:rsidR="00343847" w:rsidRDefault="00343847" w:rsidP="00E34598">
      <w:pPr>
        <w:pStyle w:val="BodyText"/>
      </w:pPr>
    </w:p>
    <w:p w14:paraId="47624BD7" w14:textId="77777777" w:rsidR="00154696" w:rsidRDefault="00154696" w:rsidP="00E34598">
      <w:pPr>
        <w:pStyle w:val="BodyText"/>
      </w:pPr>
    </w:p>
    <w:p w14:paraId="5A7D0D58" w14:textId="17FD73F4" w:rsidR="004F5897" w:rsidRDefault="00ED5C1D" w:rsidP="00491FA3">
      <w:pPr>
        <w:jc w:val="both"/>
        <w:rPr>
          <w:rFonts w:ascii="Arial" w:hAnsi="Arial"/>
        </w:rPr>
      </w:pPr>
      <w:r>
        <w:rPr>
          <w:rFonts w:ascii="Arial" w:hAnsi="Arial"/>
        </w:rPr>
        <w:t xml:space="preserve">Currently, </w:t>
      </w:r>
      <w:r w:rsidR="00BD1B30">
        <w:rPr>
          <w:rFonts w:ascii="Arial" w:hAnsi="Arial"/>
        </w:rPr>
        <w:t xml:space="preserve">NR </w:t>
      </w:r>
      <w:r w:rsidR="00883190">
        <w:rPr>
          <w:rFonts w:ascii="Arial" w:hAnsi="Arial"/>
        </w:rPr>
        <w:t>supports</w:t>
      </w:r>
      <w:r w:rsidR="003635FB">
        <w:rPr>
          <w:rFonts w:ascii="Arial" w:hAnsi="Arial"/>
        </w:rPr>
        <w:t xml:space="preserve"> </w:t>
      </w:r>
      <w:r w:rsidR="00DD6064" w:rsidRPr="00DD6064">
        <w:rPr>
          <w:rFonts w:ascii="Arial" w:hAnsi="Arial"/>
        </w:rPr>
        <w:t>only one SRS resource set for non-codebook based PUSCH and only one associated NZP CSI-RS which the UE uses to calculate the precoder used for the transmission of SRS</w:t>
      </w:r>
      <w:r w:rsidR="004B45D4">
        <w:rPr>
          <w:rFonts w:ascii="Arial" w:hAnsi="Arial"/>
        </w:rPr>
        <w:t xml:space="preserve">(s).  </w:t>
      </w:r>
      <w:r w:rsidR="00912D83">
        <w:rPr>
          <w:rFonts w:ascii="Arial" w:hAnsi="Arial"/>
        </w:rPr>
        <w:t>T</w:t>
      </w:r>
      <w:r w:rsidR="00DD6064" w:rsidRPr="00DD6064">
        <w:rPr>
          <w:rFonts w:ascii="Arial" w:hAnsi="Arial"/>
        </w:rPr>
        <w:t>h</w:t>
      </w:r>
      <w:r w:rsidR="00912D83">
        <w:rPr>
          <w:rFonts w:ascii="Arial" w:hAnsi="Arial"/>
        </w:rPr>
        <w:t>is</w:t>
      </w:r>
      <w:r w:rsidR="00DD6064" w:rsidRPr="00DD6064">
        <w:rPr>
          <w:rFonts w:ascii="Arial" w:hAnsi="Arial"/>
        </w:rPr>
        <w:t xml:space="preserve"> </w:t>
      </w:r>
      <w:r w:rsidR="00912D83">
        <w:rPr>
          <w:rFonts w:ascii="Arial" w:hAnsi="Arial"/>
        </w:rPr>
        <w:t>is suitable for</w:t>
      </w:r>
      <w:r w:rsidR="00DD6064" w:rsidRPr="00DD6064">
        <w:rPr>
          <w:rFonts w:ascii="Arial" w:hAnsi="Arial"/>
        </w:rPr>
        <w:t xml:space="preserve"> </w:t>
      </w:r>
      <w:r w:rsidR="00171EA9">
        <w:rPr>
          <w:rFonts w:ascii="Arial" w:hAnsi="Arial"/>
        </w:rPr>
        <w:t>non-codebook based</w:t>
      </w:r>
      <w:r w:rsidR="00DD6064" w:rsidRPr="00DD6064">
        <w:rPr>
          <w:rFonts w:ascii="Arial" w:hAnsi="Arial"/>
        </w:rPr>
        <w:t xml:space="preserve"> PUSCH transmission towards a single TRP</w:t>
      </w:r>
      <w:r w:rsidR="0025602B">
        <w:rPr>
          <w:rFonts w:ascii="Arial" w:hAnsi="Arial"/>
        </w:rPr>
        <w:t xml:space="preserve">.  </w:t>
      </w:r>
      <w:r w:rsidR="00362CD2">
        <w:rPr>
          <w:rFonts w:ascii="Arial" w:hAnsi="Arial"/>
        </w:rPr>
        <w:t xml:space="preserve">However, use of a single associated NZP CSI-RS to derive the precoders used for the transmission of SRS(s) is not suitable </w:t>
      </w:r>
      <w:r w:rsidR="003D1708">
        <w:rPr>
          <w:rFonts w:ascii="Arial" w:hAnsi="Arial"/>
        </w:rPr>
        <w:t>for multi-TRP PUSCH.</w:t>
      </w:r>
      <w:r w:rsidR="00D842C0">
        <w:rPr>
          <w:rFonts w:ascii="Arial" w:hAnsi="Arial"/>
        </w:rPr>
        <w:t xml:space="preserve">  Hence, </w:t>
      </w:r>
      <w:r w:rsidR="00D540CD">
        <w:rPr>
          <w:rFonts w:ascii="Arial" w:hAnsi="Arial"/>
        </w:rPr>
        <w:t xml:space="preserve">multiple associated NZP CSI-RSs (one per TRP) to derive the precoders used for the transmission of SRS(s) targeted towards different TRPs needs to be </w:t>
      </w:r>
      <w:r w:rsidR="005C2B2C">
        <w:rPr>
          <w:rFonts w:ascii="Arial" w:hAnsi="Arial"/>
        </w:rPr>
        <w:t>supported</w:t>
      </w:r>
      <w:r w:rsidR="00D540CD">
        <w:rPr>
          <w:rFonts w:ascii="Arial" w:hAnsi="Arial"/>
        </w:rPr>
        <w:t xml:space="preserve"> in NR Rel-17.</w:t>
      </w:r>
      <w:r w:rsidR="00362CD2">
        <w:rPr>
          <w:rFonts w:ascii="Arial" w:hAnsi="Arial"/>
        </w:rPr>
        <w:t xml:space="preserve"> </w:t>
      </w:r>
      <w:r w:rsidR="00CC5EC8">
        <w:rPr>
          <w:rFonts w:ascii="Arial" w:hAnsi="Arial"/>
        </w:rPr>
        <w:t xml:space="preserve">  This can be easily achieved if the number of SRS resource sets for non-codebook based PUSCH </w:t>
      </w:r>
      <w:r w:rsidR="00DD0B82">
        <w:rPr>
          <w:rFonts w:ascii="Arial" w:hAnsi="Arial"/>
        </w:rPr>
        <w:t xml:space="preserve">is </w:t>
      </w:r>
      <w:r w:rsidR="00067216">
        <w:rPr>
          <w:rFonts w:ascii="Arial" w:hAnsi="Arial"/>
        </w:rPr>
        <w:t xml:space="preserve">also </w:t>
      </w:r>
      <w:r w:rsidR="00DD0B82">
        <w:rPr>
          <w:rFonts w:ascii="Arial" w:hAnsi="Arial"/>
        </w:rPr>
        <w:t xml:space="preserve">extended to two </w:t>
      </w:r>
      <w:r w:rsidR="006F3964">
        <w:rPr>
          <w:rFonts w:ascii="Arial" w:hAnsi="Arial"/>
        </w:rPr>
        <w:t xml:space="preserve">since </w:t>
      </w:r>
      <w:r w:rsidR="00E33FF2">
        <w:rPr>
          <w:rFonts w:ascii="Arial" w:hAnsi="Arial"/>
        </w:rPr>
        <w:t xml:space="preserve">one </w:t>
      </w:r>
      <w:r w:rsidR="00EA4902">
        <w:rPr>
          <w:rFonts w:ascii="Arial" w:hAnsi="Arial"/>
        </w:rPr>
        <w:t>associated NZP CSI-RS can be configured per SRS resource set.</w:t>
      </w:r>
    </w:p>
    <w:p w14:paraId="136A6E40" w14:textId="77777777" w:rsidR="00491FA3" w:rsidRDefault="00491FA3" w:rsidP="00491FA3">
      <w:pPr>
        <w:jc w:val="both"/>
        <w:rPr>
          <w:rFonts w:ascii="Arial" w:hAnsi="Arial"/>
        </w:rPr>
      </w:pPr>
    </w:p>
    <w:p w14:paraId="75143C61" w14:textId="7E8D2E0F" w:rsidR="00491FA3" w:rsidRPr="002C30C1" w:rsidRDefault="00DE24FE" w:rsidP="00491FA3">
      <w:pPr>
        <w:pStyle w:val="Proposal"/>
      </w:pPr>
      <w:bookmarkStart w:id="19" w:name="_Toc54396647"/>
      <w:r>
        <w:t>For non-codebook based PUSCH</w:t>
      </w:r>
      <w:r w:rsidR="00E9617F">
        <w:t xml:space="preserve"> targeting 2 TRPs</w:t>
      </w:r>
      <w:r>
        <w:t xml:space="preserve">, support </w:t>
      </w:r>
      <w:r w:rsidR="00225B4F">
        <w:t xml:space="preserve">two </w:t>
      </w:r>
      <w:r w:rsidR="005A5EF2">
        <w:t>associated NZP CSI-RS resource</w:t>
      </w:r>
      <w:r w:rsidR="00E9617F">
        <w:t xml:space="preserve">s </w:t>
      </w:r>
      <w:r w:rsidR="004F0DF3">
        <w:t>via increasing the number of SRS resource sets</w:t>
      </w:r>
      <w:r w:rsidR="008F535D">
        <w:t xml:space="preserve"> for noncodebook</w:t>
      </w:r>
      <w:r w:rsidR="005D0012">
        <w:t>-based PUSCH to two</w:t>
      </w:r>
      <w:r w:rsidR="004F0DF3">
        <w:t xml:space="preserve"> </w:t>
      </w:r>
      <w:r w:rsidR="00E019E3">
        <w:t>in NR Rel-17</w:t>
      </w:r>
      <w:r w:rsidR="00491FA3">
        <w:t>.</w:t>
      </w:r>
      <w:bookmarkEnd w:id="19"/>
      <w:r w:rsidR="00491FA3">
        <w:t xml:space="preserve"> </w:t>
      </w:r>
    </w:p>
    <w:p w14:paraId="11C3D6E3" w14:textId="77777777" w:rsidR="00491FA3" w:rsidRDefault="00491FA3" w:rsidP="004323EA">
      <w:pPr>
        <w:jc w:val="both"/>
        <w:rPr>
          <w:rFonts w:ascii="Arial" w:hAnsi="Arial"/>
          <w:highlight w:val="yellow"/>
        </w:rPr>
      </w:pPr>
    </w:p>
    <w:p w14:paraId="5A4AF11D" w14:textId="1D0C5016" w:rsidR="0068387B" w:rsidRDefault="0068387B" w:rsidP="0068387B">
      <w:pPr>
        <w:pStyle w:val="BodyText"/>
        <w:rPr>
          <w:rFonts w:eastAsiaTheme="minorEastAsia"/>
        </w:rPr>
      </w:pPr>
      <w:r>
        <w:t>A</w:t>
      </w:r>
      <w:r w:rsidR="00776A27">
        <w:t>nother</w:t>
      </w:r>
      <w:r>
        <w:t xml:space="preserve"> issue that needs to be considered for </w:t>
      </w:r>
      <w:r w:rsidR="00DA1F03">
        <w:t>non</w:t>
      </w:r>
      <w:r>
        <w:t xml:space="preserve">codebook-based PUSCH is how to indicate different </w:t>
      </w:r>
      <w:r w:rsidR="00293A0C">
        <w:t>SRIs corresponding to the two SRS resource sets</w:t>
      </w:r>
      <w:r>
        <w:rPr>
          <w:rFonts w:eastAsiaTheme="minorEastAsia"/>
        </w:rPr>
        <w:t xml:space="preserve"> targeting two different TRPs.  </w:t>
      </w:r>
      <w:r w:rsidR="00FA4E65">
        <w:rPr>
          <w:rFonts w:eastAsiaTheme="minorEastAsia"/>
        </w:rPr>
        <w:t>Hence, we make the following proposal:</w:t>
      </w:r>
    </w:p>
    <w:p w14:paraId="0480BFCE" w14:textId="77777777" w:rsidR="0068387B" w:rsidRDefault="0068387B" w:rsidP="004323EA">
      <w:pPr>
        <w:jc w:val="both"/>
        <w:rPr>
          <w:rFonts w:ascii="Arial" w:hAnsi="Arial"/>
          <w:highlight w:val="yellow"/>
        </w:rPr>
      </w:pPr>
    </w:p>
    <w:p w14:paraId="737550FC" w14:textId="64833911" w:rsidR="000568C6" w:rsidRPr="002C30C1" w:rsidRDefault="000568C6" w:rsidP="000568C6">
      <w:pPr>
        <w:pStyle w:val="Proposal"/>
      </w:pPr>
      <w:bookmarkStart w:id="20" w:name="_Toc54396648"/>
      <w:r>
        <w:t xml:space="preserve">For non-codebook based PUSCH targeting 2 TRPs, support in NR Rel-17 indicating </w:t>
      </w:r>
      <w:r w:rsidR="00270928">
        <w:t>multiple</w:t>
      </w:r>
      <w:r>
        <w:t xml:space="preserve"> SRIs where the</w:t>
      </w:r>
      <w:r w:rsidR="00244AB3">
        <w:t>se</w:t>
      </w:r>
      <w:r>
        <w:t xml:space="preserve"> SRIs correspond to SRS resources in two different SRS resource sets.</w:t>
      </w:r>
      <w:bookmarkEnd w:id="20"/>
      <w:r>
        <w:t xml:space="preserve"> </w:t>
      </w:r>
    </w:p>
    <w:p w14:paraId="3FCB6337" w14:textId="77777777" w:rsidR="00F43C3B" w:rsidRDefault="00F43C3B" w:rsidP="004323EA">
      <w:pPr>
        <w:jc w:val="both"/>
        <w:rPr>
          <w:rFonts w:ascii="Arial" w:hAnsi="Arial"/>
          <w:highlight w:val="yellow"/>
        </w:rPr>
      </w:pPr>
    </w:p>
    <w:p w14:paraId="2E102B16" w14:textId="77777777" w:rsidR="00F43C3B" w:rsidRDefault="00F43C3B" w:rsidP="004323EA">
      <w:pPr>
        <w:jc w:val="both"/>
        <w:rPr>
          <w:rFonts w:ascii="Arial" w:hAnsi="Arial"/>
          <w:highlight w:val="yellow"/>
        </w:rPr>
      </w:pPr>
    </w:p>
    <w:p w14:paraId="467B195C" w14:textId="2773BB91" w:rsidR="005071AF" w:rsidRPr="00EF4B38" w:rsidRDefault="005071AF" w:rsidP="005071AF">
      <w:pPr>
        <w:pStyle w:val="Heading3"/>
      </w:pPr>
      <w:r>
        <w:t>2.</w:t>
      </w:r>
      <w:r w:rsidR="009D727B">
        <w:t>3</w:t>
      </w:r>
      <w:r>
        <w:t>.</w:t>
      </w:r>
      <w:r w:rsidR="00A30378">
        <w:t>3</w:t>
      </w:r>
      <w:r>
        <w:t xml:space="preserve"> </w:t>
      </w:r>
      <w:r w:rsidR="00CD7F23">
        <w:t>Spatial relation</w:t>
      </w:r>
      <w:r>
        <w:t xml:space="preserve"> based framework vs Unified TCI state</w:t>
      </w:r>
      <w:r w:rsidR="00A57E80">
        <w:t xml:space="preserve"> based framework</w:t>
      </w:r>
    </w:p>
    <w:p w14:paraId="5BF0CE24" w14:textId="3B6FEFDA" w:rsidR="00B12F24" w:rsidRPr="00E15F0F" w:rsidRDefault="00CD7F23" w:rsidP="005071AF">
      <w:pPr>
        <w:jc w:val="both"/>
        <w:rPr>
          <w:rFonts w:ascii="Arial" w:hAnsi="Arial"/>
        </w:rPr>
      </w:pPr>
      <w:r w:rsidRPr="00E15F0F">
        <w:rPr>
          <w:rFonts w:ascii="Arial" w:hAnsi="Arial"/>
        </w:rPr>
        <w:t>In NR</w:t>
      </w:r>
      <w:r w:rsidR="00F25BC2" w:rsidRPr="00E15F0F">
        <w:rPr>
          <w:rFonts w:ascii="Arial" w:hAnsi="Arial"/>
        </w:rPr>
        <w:t xml:space="preserve"> Rel-15/16</w:t>
      </w:r>
      <w:r w:rsidRPr="00E15F0F">
        <w:rPr>
          <w:rFonts w:ascii="Arial" w:hAnsi="Arial"/>
        </w:rPr>
        <w:t xml:space="preserve">, </w:t>
      </w:r>
      <w:r w:rsidR="00F25BC2" w:rsidRPr="00E15F0F">
        <w:rPr>
          <w:rFonts w:ascii="Arial" w:hAnsi="Arial"/>
        </w:rPr>
        <w:t xml:space="preserve">the spatial transmission properties for PUSCH are given by the spatial transmission properties associated with the SRS(s) configured in </w:t>
      </w:r>
      <w:r w:rsidR="000D1ABC">
        <w:rPr>
          <w:rFonts w:ascii="Arial" w:hAnsi="Arial"/>
        </w:rPr>
        <w:t xml:space="preserve">a </w:t>
      </w:r>
      <w:r w:rsidR="00F25BC2" w:rsidRPr="00E15F0F">
        <w:rPr>
          <w:rFonts w:ascii="Arial" w:hAnsi="Arial"/>
        </w:rPr>
        <w:t>SRS resource set with usage of ‘Codebook’ or ‘non-Codebook’.</w:t>
      </w:r>
      <w:r w:rsidR="00797691" w:rsidRPr="00E15F0F">
        <w:rPr>
          <w:rFonts w:ascii="Arial" w:hAnsi="Arial"/>
        </w:rPr>
        <w:t xml:space="preserve">  In NR Rel-17</w:t>
      </w:r>
      <w:r w:rsidR="00100BB6" w:rsidRPr="00E15F0F">
        <w:rPr>
          <w:rFonts w:ascii="Arial" w:hAnsi="Arial"/>
        </w:rPr>
        <w:t xml:space="preserve"> feMIMO WI</w:t>
      </w:r>
      <w:r w:rsidR="00797691" w:rsidRPr="00E15F0F">
        <w:rPr>
          <w:rFonts w:ascii="Arial" w:hAnsi="Arial"/>
        </w:rPr>
        <w:t>,</w:t>
      </w:r>
      <w:r w:rsidR="00100BB6" w:rsidRPr="00E15F0F">
        <w:rPr>
          <w:rFonts w:ascii="Arial" w:hAnsi="Arial"/>
        </w:rPr>
        <w:t xml:space="preserve"> one of the objectives is to introduce a TCI state for UL or</w:t>
      </w:r>
      <w:r w:rsidR="00797691" w:rsidRPr="00E15F0F">
        <w:rPr>
          <w:rFonts w:ascii="Arial" w:hAnsi="Arial"/>
        </w:rPr>
        <w:t xml:space="preserve"> a unified TCI state</w:t>
      </w:r>
      <w:r w:rsidR="000D1ABC">
        <w:rPr>
          <w:rFonts w:ascii="Arial" w:hAnsi="Arial"/>
        </w:rPr>
        <w:t xml:space="preserve"> for both UL and DL</w:t>
      </w:r>
      <w:r w:rsidR="00DD2634" w:rsidRPr="00E15F0F">
        <w:rPr>
          <w:rFonts w:ascii="Arial" w:hAnsi="Arial"/>
        </w:rPr>
        <w:t xml:space="preserve">.  Hence, a natural question is whether PUSCH multi-TRP enhancements should </w:t>
      </w:r>
      <w:r w:rsidR="000D1ABC">
        <w:rPr>
          <w:rFonts w:ascii="Arial" w:hAnsi="Arial"/>
        </w:rPr>
        <w:t xml:space="preserve">be based on </w:t>
      </w:r>
      <w:r w:rsidR="00DD2634" w:rsidRPr="00E15F0F">
        <w:rPr>
          <w:rFonts w:ascii="Arial" w:hAnsi="Arial"/>
        </w:rPr>
        <w:t>the existing spatial relation framework or the unified TCI state framework</w:t>
      </w:r>
      <w:r w:rsidR="00C42A57" w:rsidRPr="00E15F0F">
        <w:rPr>
          <w:rFonts w:ascii="Arial" w:hAnsi="Arial"/>
        </w:rPr>
        <w:t xml:space="preserve">.  Since the design details of the unified TCI state framework </w:t>
      </w:r>
      <w:r w:rsidR="000B7F0C" w:rsidRPr="00E15F0F">
        <w:rPr>
          <w:rFonts w:ascii="Arial" w:hAnsi="Arial"/>
        </w:rPr>
        <w:t xml:space="preserve">may take some time to settle in the multi-beam discussions, it is reasonable to start </w:t>
      </w:r>
      <w:r w:rsidR="0030737F" w:rsidRPr="00E15F0F">
        <w:rPr>
          <w:rFonts w:ascii="Arial" w:hAnsi="Arial"/>
        </w:rPr>
        <w:t xml:space="preserve">Rel-17 PUSCH multi-TRP enhancement discussions </w:t>
      </w:r>
      <w:r w:rsidR="000D1ABC">
        <w:rPr>
          <w:rFonts w:ascii="Arial" w:hAnsi="Arial"/>
        </w:rPr>
        <w:t>based on</w:t>
      </w:r>
      <w:r w:rsidR="0030737F" w:rsidRPr="00E15F0F">
        <w:rPr>
          <w:rFonts w:ascii="Arial" w:hAnsi="Arial"/>
        </w:rPr>
        <w:t xml:space="preserve"> the Rel-15/16</w:t>
      </w:r>
      <w:r w:rsidR="00EB3C71" w:rsidRPr="00E15F0F">
        <w:rPr>
          <w:rFonts w:ascii="Arial" w:hAnsi="Arial"/>
        </w:rPr>
        <w:t xml:space="preserve"> spatial relation framework.  However, when the design details of unified TCI state framework </w:t>
      </w:r>
      <w:r w:rsidR="00BC1960" w:rsidRPr="00E15F0F">
        <w:rPr>
          <w:rFonts w:ascii="Arial" w:hAnsi="Arial"/>
        </w:rPr>
        <w:t xml:space="preserve">are stabilized in multi-beam </w:t>
      </w:r>
      <w:r w:rsidR="0006003F" w:rsidRPr="00E15F0F">
        <w:rPr>
          <w:rFonts w:ascii="Arial" w:hAnsi="Arial"/>
        </w:rPr>
        <w:t>discussions</w:t>
      </w:r>
      <w:r w:rsidR="00BC1960" w:rsidRPr="00E15F0F">
        <w:rPr>
          <w:rFonts w:ascii="Arial" w:hAnsi="Arial"/>
        </w:rPr>
        <w:t xml:space="preserve">, the </w:t>
      </w:r>
      <w:r w:rsidR="0006003F" w:rsidRPr="00E15F0F">
        <w:rPr>
          <w:rFonts w:ascii="Arial" w:hAnsi="Arial"/>
        </w:rPr>
        <w:t>Rel-17 PUSCH multi-TRP enhancements can be extended to the unified TCI state framework.</w:t>
      </w:r>
      <w:r w:rsidR="00797691" w:rsidRPr="00E15F0F">
        <w:rPr>
          <w:rFonts w:ascii="Arial" w:hAnsi="Arial"/>
        </w:rPr>
        <w:t xml:space="preserve">  </w:t>
      </w:r>
    </w:p>
    <w:p w14:paraId="6AFFC13A" w14:textId="1CB4750F" w:rsidR="00860260" w:rsidRDefault="00860260" w:rsidP="00860260">
      <w:pPr>
        <w:pStyle w:val="Observation"/>
        <w:rPr>
          <w:lang w:eastAsia="en-GB"/>
        </w:rPr>
      </w:pPr>
      <w:r w:rsidRPr="00860260">
        <w:rPr>
          <w:lang w:eastAsia="en-GB"/>
        </w:rPr>
        <w:t>For PUSCH multi-TRP enhancements, the Rel-15/16 spatial relation based framework can be first considered; the PUSCH multi-TRP enhancements can be extended to cover the unified TCI state framework once the Rel-17 design of unified TCI state framework is stable</w:t>
      </w:r>
      <w:r>
        <w:rPr>
          <w:lang w:eastAsia="en-GB"/>
        </w:rPr>
        <w:t>.</w:t>
      </w:r>
    </w:p>
    <w:p w14:paraId="189AB9B3" w14:textId="34740597" w:rsidR="005071AF" w:rsidRDefault="005071AF" w:rsidP="005071AF">
      <w:pPr>
        <w:jc w:val="both"/>
        <w:rPr>
          <w:rFonts w:ascii="Arial" w:hAnsi="Arial"/>
          <w:highlight w:val="yellow"/>
        </w:rPr>
      </w:pPr>
    </w:p>
    <w:p w14:paraId="69265710" w14:textId="6DD802FB" w:rsidR="006A37B0" w:rsidRPr="00EF4B38" w:rsidRDefault="006A37B0" w:rsidP="006A37B0">
      <w:pPr>
        <w:pStyle w:val="Heading3"/>
      </w:pPr>
      <w:r>
        <w:t>2.</w:t>
      </w:r>
      <w:r w:rsidR="009D727B">
        <w:t>3</w:t>
      </w:r>
      <w:r>
        <w:t>.</w:t>
      </w:r>
      <w:r w:rsidR="00A30378">
        <w:t>4</w:t>
      </w:r>
      <w:r>
        <w:t xml:space="preserve"> Power Control</w:t>
      </w:r>
    </w:p>
    <w:p w14:paraId="341F89A7" w14:textId="3AB845F4" w:rsidR="00E15F0F" w:rsidRPr="00E15F0F" w:rsidRDefault="00E15F0F" w:rsidP="006A37B0">
      <w:pPr>
        <w:jc w:val="both"/>
        <w:rPr>
          <w:rFonts w:ascii="Arial" w:hAnsi="Arial"/>
        </w:rPr>
      </w:pPr>
      <w:r w:rsidRPr="00E15F0F">
        <w:rPr>
          <w:rFonts w:ascii="Arial" w:hAnsi="Arial"/>
        </w:rPr>
        <w:t>Since the channels to different TRPs from a UE are generally different, different closed loops are needed for different TRPs for UL power control. Each TRP may also have different beams for reception, thus more than one closed loop may be needed for each TRP</w:t>
      </w:r>
      <w:r>
        <w:rPr>
          <w:rFonts w:ascii="Arial" w:hAnsi="Arial"/>
        </w:rPr>
        <w:t>.</w:t>
      </w:r>
      <w:r w:rsidR="00A8527D">
        <w:rPr>
          <w:rFonts w:ascii="Arial" w:hAnsi="Arial"/>
        </w:rPr>
        <w:t xml:space="preserve">  Hence, this aspect needs to be taken into account </w:t>
      </w:r>
      <w:r w:rsidR="00997A4A">
        <w:rPr>
          <w:rFonts w:ascii="Arial" w:hAnsi="Arial"/>
        </w:rPr>
        <w:t xml:space="preserve">during Rel-17 PUSCH multi-TRP enhancements.  </w:t>
      </w:r>
      <w:r w:rsidR="00623DA6">
        <w:rPr>
          <w:rFonts w:ascii="Arial" w:hAnsi="Arial"/>
        </w:rPr>
        <w:t xml:space="preserve">Specifically, how to differentiate close loops among TRPs and how to indicate multiple TPC commands </w:t>
      </w:r>
      <w:r w:rsidR="001D2B65">
        <w:rPr>
          <w:rFonts w:ascii="Arial" w:hAnsi="Arial"/>
        </w:rPr>
        <w:t>targeting different TRPs are issues that need to be considered.</w:t>
      </w:r>
    </w:p>
    <w:p w14:paraId="01D3CBDF" w14:textId="77777777" w:rsidR="00E15F0F" w:rsidRDefault="00E15F0F" w:rsidP="006A37B0">
      <w:pPr>
        <w:jc w:val="both"/>
        <w:rPr>
          <w:rFonts w:ascii="Arial" w:hAnsi="Arial"/>
        </w:rPr>
      </w:pPr>
    </w:p>
    <w:p w14:paraId="0260AF95" w14:textId="534C0F6D" w:rsidR="00E37C8C" w:rsidRPr="002C30C1" w:rsidRDefault="00E37C8C" w:rsidP="00E37C8C">
      <w:pPr>
        <w:pStyle w:val="Proposal"/>
      </w:pPr>
      <w:bookmarkStart w:id="21" w:name="_Toc54396649"/>
      <w:r>
        <w:t xml:space="preserve">For PUSCH multi-TRP enhancements, </w:t>
      </w:r>
      <w:r w:rsidR="000D1ABC">
        <w:t xml:space="preserve">different </w:t>
      </w:r>
      <w:r w:rsidR="007256A5">
        <w:t xml:space="preserve">power control </w:t>
      </w:r>
      <w:r w:rsidR="00AA3543">
        <w:t xml:space="preserve">close loops </w:t>
      </w:r>
      <w:r w:rsidR="000D1ABC">
        <w:t xml:space="preserve">for </w:t>
      </w:r>
      <w:r w:rsidR="00AA3543">
        <w:t>different TRPs</w:t>
      </w:r>
      <w:r w:rsidR="000D1ABC">
        <w:t xml:space="preserve"> </w:t>
      </w:r>
      <w:r w:rsidR="005929AD">
        <w:t>a</w:t>
      </w:r>
      <w:r w:rsidR="001F19E8">
        <w:t>re</w:t>
      </w:r>
      <w:r w:rsidR="000D1ABC">
        <w:t xml:space="preserve"> to be considered</w:t>
      </w:r>
      <w:r w:rsidR="001F19E8">
        <w:t xml:space="preserve"> in NR Rel-17</w:t>
      </w:r>
      <w:r>
        <w:t>.</w:t>
      </w:r>
      <w:bookmarkEnd w:id="21"/>
      <w:r>
        <w:t xml:space="preserve"> </w:t>
      </w:r>
    </w:p>
    <w:p w14:paraId="18BF6A60" w14:textId="77777777" w:rsidR="00E37C8C" w:rsidRDefault="00E37C8C" w:rsidP="006A37B0">
      <w:pPr>
        <w:jc w:val="both"/>
        <w:rPr>
          <w:rFonts w:ascii="Arial" w:hAnsi="Arial"/>
        </w:rPr>
      </w:pPr>
    </w:p>
    <w:p w14:paraId="4D5F0537" w14:textId="5F8A3E49" w:rsidR="0004290B" w:rsidRDefault="0004290B" w:rsidP="0004290B">
      <w:pPr>
        <w:pStyle w:val="Heading3"/>
      </w:pPr>
      <w:r>
        <w:t>2.3.5 Multi</w:t>
      </w:r>
      <w:r w:rsidR="0063309E">
        <w:t>-DCI based PUSCH</w:t>
      </w:r>
      <w:r w:rsidR="00F71236">
        <w:t xml:space="preserve"> transmission/repetition schemes</w:t>
      </w:r>
    </w:p>
    <w:p w14:paraId="0D8F669C" w14:textId="2846DA73" w:rsidR="00797E4C" w:rsidRPr="00D27534" w:rsidRDefault="000D2394" w:rsidP="00797E4C">
      <w:pPr>
        <w:rPr>
          <w:rFonts w:ascii="Arial" w:hAnsi="Arial"/>
        </w:rPr>
      </w:pPr>
      <w:r w:rsidRPr="00D27534">
        <w:rPr>
          <w:rFonts w:ascii="Arial" w:hAnsi="Arial"/>
        </w:rPr>
        <w:t xml:space="preserve">In RAN1#102-e, the following </w:t>
      </w:r>
      <w:r w:rsidR="00B15665" w:rsidRPr="00D27534">
        <w:rPr>
          <w:rFonts w:ascii="Arial" w:hAnsi="Arial"/>
        </w:rPr>
        <w:t>agreement was made:</w:t>
      </w:r>
    </w:p>
    <w:p w14:paraId="16625455" w14:textId="7F37A02F" w:rsidR="0089160D" w:rsidRPr="006D5D5C" w:rsidRDefault="0089160D" w:rsidP="00D966DA">
      <w:pPr>
        <w:ind w:left="567"/>
        <w:rPr>
          <w:rFonts w:ascii="Times New Roman" w:eastAsia="SimSun" w:hAnsi="Times New Roman" w:cs="Times New Roman"/>
          <w:b/>
          <w:bCs/>
          <w:highlight w:val="green"/>
          <w:lang w:eastAsia="zh-CN"/>
        </w:rPr>
      </w:pPr>
      <w:r w:rsidRPr="006D5D5C">
        <w:rPr>
          <w:rFonts w:ascii="Times New Roman" w:eastAsia="SimSun" w:hAnsi="Times New Roman" w:cs="Calibri"/>
          <w:b/>
          <w:bCs/>
          <w:highlight w:val="green"/>
          <w:lang w:eastAsia="zh-CN"/>
        </w:rPr>
        <w:t xml:space="preserve">Agreement </w:t>
      </w:r>
    </w:p>
    <w:p w14:paraId="554A006B" w14:textId="77777777" w:rsidR="0089160D" w:rsidRPr="006D5D5C" w:rsidRDefault="0089160D" w:rsidP="00D966DA">
      <w:pPr>
        <w:spacing w:after="0" w:line="240" w:lineRule="auto"/>
        <w:ind w:left="567"/>
        <w:rPr>
          <w:rFonts w:ascii="Times New Roman" w:eastAsia="SimSun" w:hAnsi="Times New Roman" w:cs="Calibri"/>
          <w:lang w:eastAsia="zh-CN"/>
        </w:rPr>
      </w:pPr>
      <w:r w:rsidRPr="006D5D5C">
        <w:rPr>
          <w:rFonts w:ascii="Times New Roman" w:eastAsia="SimSun" w:hAnsi="Times New Roman" w:cs="Calibri"/>
          <w:lang w:eastAsia="zh-CN"/>
        </w:rPr>
        <w:t>For M-TRP PUSCH reliability enhancement, support single DCI based PUSCH transmission/repetition scheme(s). </w:t>
      </w:r>
    </w:p>
    <w:p w14:paraId="12FEE3E9" w14:textId="77777777" w:rsidR="0089160D" w:rsidRPr="006D5D5C" w:rsidRDefault="0089160D" w:rsidP="00D966DA">
      <w:pPr>
        <w:numPr>
          <w:ilvl w:val="0"/>
          <w:numId w:val="52"/>
        </w:numPr>
        <w:spacing w:after="0" w:line="240" w:lineRule="auto"/>
        <w:ind w:left="1287"/>
        <w:contextualSpacing/>
        <w:jc w:val="both"/>
        <w:rPr>
          <w:rFonts w:ascii="Times New Roman" w:eastAsia="SimSun" w:hAnsi="Times New Roman" w:cs="Calibri"/>
          <w:lang w:eastAsia="x-none"/>
        </w:rPr>
      </w:pPr>
      <w:r w:rsidRPr="006D5D5C">
        <w:rPr>
          <w:rFonts w:ascii="Times New Roman" w:eastAsia="SimSun" w:hAnsi="Times New Roman" w:cs="Calibri"/>
          <w:lang w:eastAsia="x-none"/>
        </w:rPr>
        <w:t>Further study multi-DCI based PUSCH transmission/repetition scheme(s) to identify potential gains and required enhancements. </w:t>
      </w:r>
    </w:p>
    <w:p w14:paraId="5B961C22" w14:textId="577A2FB8" w:rsidR="00AB3A88" w:rsidRPr="006D5D5C" w:rsidRDefault="0089160D" w:rsidP="00D966DA">
      <w:pPr>
        <w:ind w:left="567"/>
        <w:rPr>
          <w:lang w:val="en-GB" w:eastAsia="ja-JP"/>
        </w:rPr>
      </w:pPr>
      <w:r w:rsidRPr="006D5D5C">
        <w:rPr>
          <w:rFonts w:ascii="Times New Roman" w:eastAsia="SimSun" w:hAnsi="Times New Roman" w:cs="Calibri"/>
          <w:lang w:eastAsia="zh-CN"/>
        </w:rPr>
        <w:t>Note: This agreement does not reflect any prioritization of single DCI based PUSCH transmission/repetition over multi-DCI based PUSCH transmission/repetition. Ran1 can further discuss that in the next meeting</w:t>
      </w:r>
    </w:p>
    <w:p w14:paraId="72E7DC7F" w14:textId="77777777" w:rsidR="00797E4C" w:rsidRDefault="00797E4C" w:rsidP="00797E4C">
      <w:pPr>
        <w:rPr>
          <w:lang w:val="en-GB" w:eastAsia="ja-JP"/>
        </w:rPr>
      </w:pPr>
    </w:p>
    <w:p w14:paraId="4F015204" w14:textId="14AFE0E4" w:rsidR="0089160D" w:rsidRDefault="00B15665" w:rsidP="00B87B86">
      <w:pPr>
        <w:jc w:val="both"/>
        <w:rPr>
          <w:rFonts w:ascii="Arial" w:hAnsi="Arial"/>
        </w:rPr>
      </w:pPr>
      <w:r w:rsidRPr="00D22112">
        <w:rPr>
          <w:rFonts w:ascii="Arial" w:hAnsi="Arial"/>
        </w:rPr>
        <w:t xml:space="preserve">One of the benefits </w:t>
      </w:r>
      <w:r w:rsidR="00A052DD" w:rsidRPr="00D22112">
        <w:rPr>
          <w:rFonts w:ascii="Arial" w:hAnsi="Arial"/>
        </w:rPr>
        <w:t>of using multiple DCIs to schedule two PUSCHs targeting two different TRPs is that</w:t>
      </w:r>
      <w:r w:rsidR="009A0119" w:rsidRPr="00D22112">
        <w:rPr>
          <w:rFonts w:ascii="Arial" w:hAnsi="Arial"/>
        </w:rPr>
        <w:t xml:space="preserve"> it allows the two PUSCHs to be scheduled with different MCSs, resource allocations</w:t>
      </w:r>
      <w:r w:rsidR="003A3BBD" w:rsidRPr="00D22112">
        <w:rPr>
          <w:rFonts w:ascii="Arial" w:hAnsi="Arial"/>
        </w:rPr>
        <w:t xml:space="preserve">, </w:t>
      </w:r>
      <w:r w:rsidR="00C5490C" w:rsidRPr="00D22112">
        <w:rPr>
          <w:rFonts w:ascii="Arial" w:hAnsi="Arial"/>
        </w:rPr>
        <w:t>PMI and number of layers can be flexibly chosen to</w:t>
      </w:r>
      <w:r w:rsidR="003A7D7B" w:rsidRPr="00D22112">
        <w:rPr>
          <w:rFonts w:ascii="Arial" w:hAnsi="Arial"/>
        </w:rPr>
        <w:t xml:space="preserve"> match the channel </w:t>
      </w:r>
      <w:r w:rsidR="004C5D18" w:rsidRPr="00D22112">
        <w:rPr>
          <w:rFonts w:ascii="Arial" w:hAnsi="Arial"/>
        </w:rPr>
        <w:t>associated with the two TRPs.</w:t>
      </w:r>
      <w:r w:rsidR="00D87A59">
        <w:rPr>
          <w:rFonts w:ascii="Arial" w:hAnsi="Arial"/>
        </w:rPr>
        <w:t xml:space="preserve">  However, according to </w:t>
      </w:r>
      <w:r w:rsidR="00DA09A4">
        <w:rPr>
          <w:rFonts w:ascii="Arial" w:hAnsi="Arial"/>
        </w:rPr>
        <w:t>TS 38.214, there is the following scheduling restriction:</w:t>
      </w:r>
    </w:p>
    <w:p w14:paraId="3A535A54" w14:textId="2ABD17A4" w:rsidR="00DA09A4" w:rsidRDefault="00DA09A4" w:rsidP="00797E4C">
      <w:pPr>
        <w:rPr>
          <w:rFonts w:ascii="Arial" w:hAnsi="Arial"/>
        </w:rPr>
      </w:pPr>
    </w:p>
    <w:p w14:paraId="3340C13A" w14:textId="740971E7" w:rsidR="00DA09A4" w:rsidRPr="00DA09A4" w:rsidRDefault="00DA09A4" w:rsidP="00B87B86">
      <w:pPr>
        <w:ind w:left="567"/>
        <w:jc w:val="both"/>
        <w:rPr>
          <w:rFonts w:ascii="Arial" w:hAnsi="Arial"/>
          <w:i/>
          <w:iCs/>
        </w:rPr>
      </w:pPr>
      <w:r w:rsidRPr="00DA09A4">
        <w:rPr>
          <w:rFonts w:ascii="Arial" w:hAnsi="Arial"/>
          <w:i/>
          <w:iCs/>
        </w:rPr>
        <w:t>“The UE is not expected to be scheduled to transmit another PUSCH by DCI format 0_0, 0_1 or 0_2 scrambled by C-RNTI or MCS-C-RNTI for a given HARQ process until after the end of the expected transmission of the last PUSCH for that HARQ process.”</w:t>
      </w:r>
    </w:p>
    <w:p w14:paraId="09EFC3A4" w14:textId="77777777" w:rsidR="0089086B" w:rsidRDefault="0089086B" w:rsidP="00797E4C"/>
    <w:p w14:paraId="7C8DEABB" w14:textId="23C971C1" w:rsidR="0071069C" w:rsidRDefault="0071069C" w:rsidP="00B87B86">
      <w:pPr>
        <w:jc w:val="both"/>
        <w:rPr>
          <w:rStyle w:val="IvDbodytextChar"/>
        </w:rPr>
      </w:pPr>
      <w:r w:rsidRPr="00D27534">
        <w:rPr>
          <w:rFonts w:ascii="Arial" w:hAnsi="Arial"/>
        </w:rPr>
        <w:t xml:space="preserve">The 3GPP text above then states that the reception of PDCCH for next </w:t>
      </w:r>
      <w:r w:rsidR="0089086B" w:rsidRPr="00D27534">
        <w:rPr>
          <w:rFonts w:ascii="Arial" w:hAnsi="Arial"/>
        </w:rPr>
        <w:t>PUSCH</w:t>
      </w:r>
      <w:r w:rsidRPr="00D27534">
        <w:rPr>
          <w:rFonts w:ascii="Arial" w:hAnsi="Arial"/>
        </w:rPr>
        <w:t xml:space="preserve"> corresponding to the same HARQ process cannot occur until the previous PUSCH has been transmitted.  In </w:t>
      </w:r>
      <w:r w:rsidR="0089086B">
        <w:rPr>
          <w:rFonts w:ascii="Arial" w:hAnsi="Arial"/>
        </w:rPr>
        <w:fldChar w:fldCharType="begin"/>
      </w:r>
      <w:r w:rsidR="0089086B">
        <w:rPr>
          <w:rFonts w:ascii="Arial" w:hAnsi="Arial"/>
        </w:rPr>
        <w:instrText xml:space="preserve"> REF _Ref54346137 \h </w:instrText>
      </w:r>
      <w:r w:rsidR="00D27534">
        <w:rPr>
          <w:rFonts w:ascii="Arial" w:hAnsi="Arial"/>
        </w:rPr>
        <w:instrText xml:space="preserve"> \* MERGEFORMAT </w:instrText>
      </w:r>
      <w:r w:rsidR="0089086B">
        <w:rPr>
          <w:rFonts w:ascii="Arial" w:hAnsi="Arial"/>
        </w:rPr>
      </w:r>
      <w:r w:rsidR="0089086B">
        <w:rPr>
          <w:rFonts w:ascii="Arial" w:hAnsi="Arial"/>
        </w:rPr>
        <w:fldChar w:fldCharType="separate"/>
      </w:r>
      <w:r w:rsidR="00D65BE4" w:rsidRPr="00D65BE4">
        <w:rPr>
          <w:rFonts w:ascii="Arial" w:hAnsi="Arial"/>
        </w:rPr>
        <w:t>Figure 9</w:t>
      </w:r>
      <w:r w:rsidR="0089086B">
        <w:rPr>
          <w:rFonts w:ascii="Arial" w:hAnsi="Arial"/>
        </w:rPr>
        <w:fldChar w:fldCharType="end"/>
      </w:r>
      <w:r w:rsidRPr="00D27534">
        <w:rPr>
          <w:rFonts w:ascii="Arial" w:hAnsi="Arial"/>
        </w:rPr>
        <w:t xml:space="preserve">, an illustration of this PUSCH scheduling restriction is given.  In this figure, PDCCH1 and PDCCH2, schedule </w:t>
      </w:r>
      <w:r w:rsidR="00D27534" w:rsidRPr="00D27534">
        <w:rPr>
          <w:rFonts w:ascii="Arial" w:hAnsi="Arial"/>
        </w:rPr>
        <w:t xml:space="preserve">an initial </w:t>
      </w:r>
      <w:r w:rsidRPr="00D27534">
        <w:rPr>
          <w:rFonts w:ascii="Arial" w:hAnsi="Arial"/>
        </w:rPr>
        <w:t>PUSCH</w:t>
      </w:r>
      <w:r w:rsidR="00ED3AA2" w:rsidRPr="00D27534">
        <w:rPr>
          <w:rFonts w:ascii="Arial" w:hAnsi="Arial"/>
        </w:rPr>
        <w:t xml:space="preserve"> and </w:t>
      </w:r>
      <w:r w:rsidR="00D27534" w:rsidRPr="00D27534">
        <w:rPr>
          <w:rFonts w:ascii="Arial" w:hAnsi="Arial"/>
        </w:rPr>
        <w:t xml:space="preserve">a retransmitted </w:t>
      </w:r>
      <w:r w:rsidR="00ED3AA2" w:rsidRPr="00D27534">
        <w:rPr>
          <w:rFonts w:ascii="Arial" w:hAnsi="Arial"/>
        </w:rPr>
        <w:t>PUSCH</w:t>
      </w:r>
      <w:r w:rsidRPr="00D27534">
        <w:rPr>
          <w:rFonts w:ascii="Arial" w:hAnsi="Arial"/>
        </w:rPr>
        <w:t xml:space="preserve"> corresponding to the same HARQ process.  Hence, as shown in the figure, </w:t>
      </w:r>
      <w:r w:rsidR="00067216">
        <w:rPr>
          <w:rFonts w:ascii="Arial" w:hAnsi="Arial"/>
        </w:rPr>
        <w:t>our understanding is that</w:t>
      </w:r>
      <w:r w:rsidRPr="00D27534">
        <w:rPr>
          <w:rFonts w:ascii="Arial" w:hAnsi="Arial"/>
        </w:rPr>
        <w:t xml:space="preserve"> </w:t>
      </w:r>
      <w:r w:rsidRPr="00D27534">
        <w:rPr>
          <w:rFonts w:ascii="Arial" w:hAnsi="Arial"/>
        </w:rPr>
        <w:t xml:space="preserve">PDCCH2 can only be received by the UE after the end of the </w:t>
      </w:r>
      <w:r w:rsidR="00D27534" w:rsidRPr="00D27534">
        <w:rPr>
          <w:rFonts w:ascii="Arial" w:hAnsi="Arial"/>
        </w:rPr>
        <w:t xml:space="preserve">initial </w:t>
      </w:r>
      <w:r w:rsidRPr="00D27534">
        <w:rPr>
          <w:rFonts w:ascii="Arial" w:hAnsi="Arial"/>
        </w:rPr>
        <w:t>PUSCH transmission scheduled by PDCCH1.</w:t>
      </w:r>
      <w:r w:rsidR="00BD1D41">
        <w:rPr>
          <w:rFonts w:ascii="Arial" w:hAnsi="Arial"/>
        </w:rPr>
        <w:t xml:space="preserve">  </w:t>
      </w:r>
      <w:r w:rsidR="0055518B">
        <w:rPr>
          <w:rStyle w:val="IvDbodytextChar"/>
        </w:rPr>
        <w:t>Hence, with current NR specification, meeting strict latency requirements is challenging</w:t>
      </w:r>
      <w:r w:rsidR="00BC7614">
        <w:rPr>
          <w:rStyle w:val="IvDbodytextChar"/>
        </w:rPr>
        <w:t xml:space="preserve"> when PUSCH repetitions are scheduled with multiple DCIs</w:t>
      </w:r>
      <w:r w:rsidR="0055518B">
        <w:rPr>
          <w:rStyle w:val="IvDbodytextChar"/>
        </w:rPr>
        <w:t xml:space="preserve">. </w:t>
      </w:r>
      <w:r w:rsidR="00255E1C">
        <w:rPr>
          <w:rStyle w:val="IvDbodytextChar"/>
        </w:rPr>
        <w:t xml:space="preserve"> </w:t>
      </w:r>
      <w:r w:rsidR="0055518B">
        <w:rPr>
          <w:rStyle w:val="IvDbodytextChar"/>
        </w:rPr>
        <w:t>Note that this involves transmissions on same HARQ process (i.e., transmitting the same TB with different RVs via two PUSCHs on the same HARQ process).</w:t>
      </w:r>
    </w:p>
    <w:p w14:paraId="503755F4" w14:textId="77777777" w:rsidR="00676CF2" w:rsidRDefault="00676CF2" w:rsidP="00797E4C">
      <w:pPr>
        <w:rPr>
          <w:rFonts w:ascii="Arial" w:hAnsi="Arial"/>
        </w:rPr>
      </w:pPr>
    </w:p>
    <w:p w14:paraId="5E5DB38C" w14:textId="3469C434" w:rsidR="00676CF2" w:rsidRDefault="00676CF2" w:rsidP="00676CF2">
      <w:pPr>
        <w:pStyle w:val="Observation"/>
        <w:rPr>
          <w:lang w:eastAsia="en-GB"/>
        </w:rPr>
      </w:pPr>
      <w:r w:rsidRPr="00860260">
        <w:rPr>
          <w:lang w:eastAsia="en-GB"/>
        </w:rPr>
        <w:t>For PUSCH</w:t>
      </w:r>
      <w:r>
        <w:rPr>
          <w:lang w:eastAsia="en-GB"/>
        </w:rPr>
        <w:t xml:space="preserve"> repetition over</w:t>
      </w:r>
      <w:r w:rsidRPr="00860260">
        <w:rPr>
          <w:lang w:eastAsia="en-GB"/>
        </w:rPr>
        <w:t xml:space="preserve"> multi-TRP enhancements</w:t>
      </w:r>
      <w:r>
        <w:rPr>
          <w:lang w:eastAsia="en-GB"/>
        </w:rPr>
        <w:t xml:space="preserve"> using two different DCIs</w:t>
      </w:r>
      <w:r w:rsidRPr="00860260">
        <w:rPr>
          <w:lang w:eastAsia="en-GB"/>
        </w:rPr>
        <w:t xml:space="preserve">, </w:t>
      </w:r>
      <w:r w:rsidR="00C95D3C">
        <w:rPr>
          <w:lang w:eastAsia="en-GB"/>
        </w:rPr>
        <w:t>meeting strict latency requirements</w:t>
      </w:r>
      <w:r w:rsidR="00C95D3C">
        <w:rPr>
          <w:lang w:eastAsia="en-GB"/>
        </w:rPr>
        <w:t xml:space="preserve"> </w:t>
      </w:r>
      <w:r w:rsidRPr="00860260">
        <w:rPr>
          <w:lang w:eastAsia="en-GB"/>
        </w:rPr>
        <w:t xml:space="preserve"> </w:t>
      </w:r>
      <w:r w:rsidR="00C95D3C">
        <w:rPr>
          <w:lang w:eastAsia="en-GB"/>
        </w:rPr>
        <w:t xml:space="preserve">is </w:t>
      </w:r>
      <w:r w:rsidR="00B96385">
        <w:rPr>
          <w:lang w:eastAsia="en-GB"/>
        </w:rPr>
        <w:t>challenging</w:t>
      </w:r>
      <w:r>
        <w:rPr>
          <w:lang w:eastAsia="en-GB"/>
        </w:rPr>
        <w:t>.</w:t>
      </w:r>
    </w:p>
    <w:p w14:paraId="4FF0A7AF" w14:textId="77777777" w:rsidR="00676CF2" w:rsidRDefault="00676CF2" w:rsidP="00797E4C">
      <w:pPr>
        <w:rPr>
          <w:rFonts w:ascii="Arial" w:hAnsi="Arial"/>
        </w:rPr>
      </w:pPr>
    </w:p>
    <w:p w14:paraId="4645E7BB" w14:textId="02D7D6FD" w:rsidR="00870A31" w:rsidRPr="00DA09A4" w:rsidRDefault="00870A31" w:rsidP="00870A31">
      <w:pPr>
        <w:jc w:val="center"/>
        <w:rPr>
          <w:rFonts w:ascii="Arial" w:hAnsi="Arial"/>
        </w:rPr>
      </w:pPr>
      <w:r>
        <w:rPr>
          <w:i/>
          <w:noProof/>
        </w:rPr>
        <w:drawing>
          <wp:inline distT="0" distB="0" distL="0" distR="0" wp14:anchorId="2D5F6A86" wp14:editId="0A5AB4FA">
            <wp:extent cx="4737988" cy="127328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 rel-15 pusch.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5359" cy="1277950"/>
                    </a:xfrm>
                    <a:prstGeom prst="rect">
                      <a:avLst/>
                    </a:prstGeom>
                  </pic:spPr>
                </pic:pic>
              </a:graphicData>
            </a:graphic>
          </wp:inline>
        </w:drawing>
      </w:r>
    </w:p>
    <w:p w14:paraId="05E52F7F" w14:textId="0B2B8707" w:rsidR="00DA09A4" w:rsidRPr="00DA09A4" w:rsidRDefault="00A931BA" w:rsidP="00A931BA">
      <w:pPr>
        <w:pStyle w:val="Caption"/>
        <w:rPr>
          <w:rFonts w:ascii="Arial" w:hAnsi="Arial"/>
          <w:lang w:eastAsia="en-US"/>
        </w:rPr>
      </w:pPr>
      <w:bookmarkStart w:id="22" w:name="_Ref54346137"/>
      <w:r>
        <w:t xml:space="preserve">Figure </w:t>
      </w:r>
      <w:r w:rsidR="004640B6">
        <w:fldChar w:fldCharType="begin"/>
      </w:r>
      <w:r w:rsidR="004640B6">
        <w:instrText xml:space="preserve"> SEQ Figure \* ARABIC </w:instrText>
      </w:r>
      <w:r w:rsidR="004640B6">
        <w:fldChar w:fldCharType="separate"/>
      </w:r>
      <w:r w:rsidR="00D65BE4">
        <w:rPr>
          <w:noProof/>
        </w:rPr>
        <w:t>9</w:t>
      </w:r>
      <w:r w:rsidR="004640B6">
        <w:rPr>
          <w:noProof/>
        </w:rPr>
        <w:fldChar w:fldCharType="end"/>
      </w:r>
      <w:bookmarkEnd w:id="22"/>
      <w:r>
        <w:t xml:space="preserve">.  Transmission of two PUSCHs </w:t>
      </w:r>
      <w:r w:rsidR="0015709C">
        <w:t>scheduled with two uplink DCIs for the same HARQ process according to restrictions specified in NR Rel-15/16.</w:t>
      </w:r>
    </w:p>
    <w:p w14:paraId="072E95B2" w14:textId="77777777" w:rsidR="00026DC2" w:rsidRDefault="00026DC2" w:rsidP="00797E4C">
      <w:pPr>
        <w:rPr>
          <w:highlight w:val="yellow"/>
          <w:lang w:val="en-GB" w:eastAsia="ja-JP"/>
        </w:rPr>
      </w:pPr>
    </w:p>
    <w:p w14:paraId="50584166" w14:textId="76313845" w:rsidR="00BD61B2" w:rsidRDefault="00BD61B2" w:rsidP="00BD61B2">
      <w:pPr>
        <w:pStyle w:val="IvDInstructiontext"/>
        <w:jc w:val="both"/>
        <w:rPr>
          <w:rStyle w:val="IvDbodytextChar"/>
          <w:i w:val="0"/>
          <w:color w:val="auto"/>
          <w:sz w:val="20"/>
          <w:szCs w:val="20"/>
        </w:rPr>
      </w:pPr>
      <w:r>
        <w:rPr>
          <w:rStyle w:val="IvDbodytextChar"/>
          <w:i w:val="0"/>
          <w:color w:val="auto"/>
          <w:sz w:val="20"/>
          <w:szCs w:val="20"/>
        </w:rPr>
        <w:t xml:space="preserve">For URLLC, it is beneficial to allow </w:t>
      </w:r>
      <w:r w:rsidRPr="003E44E1">
        <w:rPr>
          <w:rStyle w:val="IvDbodytextChar"/>
          <w:i w:val="0"/>
          <w:color w:val="auto"/>
          <w:sz w:val="20"/>
          <w:szCs w:val="20"/>
        </w:rPr>
        <w:t xml:space="preserve">back-to-back (re)transmission </w:t>
      </w:r>
      <w:r>
        <w:rPr>
          <w:rStyle w:val="IvDbodytextChar"/>
          <w:i w:val="0"/>
          <w:color w:val="auto"/>
          <w:sz w:val="20"/>
          <w:szCs w:val="20"/>
        </w:rPr>
        <w:t xml:space="preserve">of PUSCH over multiple TRPs where the PUSCHs are scheduled by different DCIs. In this way both reliability and reduced latency are addressed.  </w:t>
      </w:r>
      <w:r w:rsidR="00FB11D3">
        <w:rPr>
          <w:rStyle w:val="IvDbodytextChar"/>
          <w:i w:val="0"/>
          <w:color w:val="auto"/>
          <w:sz w:val="20"/>
          <w:szCs w:val="20"/>
        </w:rPr>
        <w:t>B</w:t>
      </w:r>
      <w:r>
        <w:rPr>
          <w:rStyle w:val="IvDbodytextChar"/>
          <w:i w:val="0"/>
          <w:color w:val="auto"/>
          <w:sz w:val="20"/>
          <w:szCs w:val="20"/>
        </w:rPr>
        <w:t xml:space="preserve">ack-to-back PUSCH </w:t>
      </w:r>
      <w:r w:rsidR="00C048A6">
        <w:rPr>
          <w:rStyle w:val="IvDbodytextChar"/>
          <w:i w:val="0"/>
          <w:color w:val="auto"/>
          <w:sz w:val="20"/>
          <w:szCs w:val="20"/>
        </w:rPr>
        <w:t>repetition using different DCIs is</w:t>
      </w:r>
      <w:r>
        <w:rPr>
          <w:rStyle w:val="IvDbodytextChar"/>
          <w:i w:val="0"/>
          <w:color w:val="auto"/>
          <w:sz w:val="20"/>
          <w:szCs w:val="20"/>
        </w:rPr>
        <w:t xml:space="preserve"> demonstrated in </w:t>
      </w:r>
      <w:r w:rsidR="00C048A6">
        <w:rPr>
          <w:rStyle w:val="IvDbodytextChar"/>
          <w:i w:val="0"/>
          <w:color w:val="auto"/>
          <w:sz w:val="20"/>
          <w:szCs w:val="20"/>
        </w:rPr>
        <w:fldChar w:fldCharType="begin"/>
      </w:r>
      <w:r w:rsidR="00C048A6">
        <w:rPr>
          <w:rStyle w:val="IvDbodytextChar"/>
          <w:i w:val="0"/>
          <w:color w:val="auto"/>
          <w:sz w:val="20"/>
          <w:szCs w:val="20"/>
        </w:rPr>
        <w:instrText xml:space="preserve"> REF _Ref54349733 \h </w:instrText>
      </w:r>
      <w:r w:rsidR="00C048A6">
        <w:rPr>
          <w:rStyle w:val="IvDbodytextChar"/>
          <w:i w:val="0"/>
          <w:color w:val="auto"/>
          <w:sz w:val="20"/>
          <w:szCs w:val="20"/>
        </w:rPr>
      </w:r>
      <w:r w:rsidR="00C048A6">
        <w:rPr>
          <w:rStyle w:val="IvDbodytextChar"/>
          <w:i w:val="0"/>
          <w:color w:val="auto"/>
          <w:sz w:val="20"/>
          <w:szCs w:val="20"/>
        </w:rPr>
        <w:fldChar w:fldCharType="separate"/>
      </w:r>
      <w:r w:rsidR="00D65BE4">
        <w:t xml:space="preserve">Figure </w:t>
      </w:r>
      <w:r w:rsidR="00D65BE4">
        <w:rPr>
          <w:noProof/>
        </w:rPr>
        <w:t>10</w:t>
      </w:r>
      <w:r w:rsidR="00C048A6">
        <w:rPr>
          <w:rStyle w:val="IvDbodytextChar"/>
          <w:i w:val="0"/>
          <w:color w:val="auto"/>
          <w:sz w:val="20"/>
          <w:szCs w:val="20"/>
        </w:rPr>
        <w:fldChar w:fldCharType="end"/>
      </w:r>
      <w:r>
        <w:rPr>
          <w:rStyle w:val="IvDbodytextChar"/>
          <w:i w:val="0"/>
          <w:color w:val="auto"/>
          <w:sz w:val="20"/>
          <w:szCs w:val="20"/>
        </w:rPr>
        <w:t>.</w:t>
      </w:r>
    </w:p>
    <w:p w14:paraId="02FD7636" w14:textId="6D1C0B35" w:rsidR="00026DC2" w:rsidRDefault="00026DC2" w:rsidP="00797E4C">
      <w:pPr>
        <w:rPr>
          <w:highlight w:val="yellow"/>
          <w:lang w:val="en-GB" w:eastAsia="ja-JP"/>
        </w:rPr>
      </w:pPr>
    </w:p>
    <w:p w14:paraId="1E05F3E5" w14:textId="48493C22" w:rsidR="00BD61B2" w:rsidRDefault="00BD61B2" w:rsidP="00BD61B2">
      <w:pPr>
        <w:pStyle w:val="Observation"/>
        <w:rPr>
          <w:lang w:eastAsia="en-GB"/>
        </w:rPr>
      </w:pPr>
      <w:r w:rsidRPr="00860260">
        <w:rPr>
          <w:lang w:eastAsia="en-GB"/>
        </w:rPr>
        <w:t>For PUSCH</w:t>
      </w:r>
      <w:r>
        <w:rPr>
          <w:lang w:eastAsia="en-GB"/>
        </w:rPr>
        <w:t xml:space="preserve"> repetition over</w:t>
      </w:r>
      <w:r w:rsidRPr="00860260">
        <w:rPr>
          <w:lang w:eastAsia="en-GB"/>
        </w:rPr>
        <w:t xml:space="preserve"> multi-TRP enhancements</w:t>
      </w:r>
      <w:r>
        <w:rPr>
          <w:lang w:eastAsia="en-GB"/>
        </w:rPr>
        <w:t xml:space="preserve"> using two different DCIs</w:t>
      </w:r>
      <w:r w:rsidRPr="00860260">
        <w:rPr>
          <w:lang w:eastAsia="en-GB"/>
        </w:rPr>
        <w:t xml:space="preserve">, </w:t>
      </w:r>
      <w:r w:rsidRPr="00BD61B2">
        <w:rPr>
          <w:lang w:eastAsia="en-GB"/>
        </w:rPr>
        <w:t>allow back-to-back (re)transmission of PUSCH over multiple TRPs</w:t>
      </w:r>
      <w:r>
        <w:rPr>
          <w:lang w:eastAsia="en-GB"/>
        </w:rPr>
        <w:t xml:space="preserve"> is beneficial.</w:t>
      </w:r>
    </w:p>
    <w:p w14:paraId="67E6D854" w14:textId="77777777" w:rsidR="00BD61B2" w:rsidRDefault="00BD61B2" w:rsidP="00797E4C">
      <w:pPr>
        <w:rPr>
          <w:highlight w:val="yellow"/>
          <w:lang w:val="en-GB" w:eastAsia="ja-JP"/>
        </w:rPr>
      </w:pPr>
    </w:p>
    <w:p w14:paraId="0B0AED75" w14:textId="2F648D33" w:rsidR="00026DC2" w:rsidRDefault="00BD61B2" w:rsidP="00BD61B2">
      <w:pPr>
        <w:jc w:val="center"/>
        <w:rPr>
          <w:highlight w:val="yellow"/>
          <w:lang w:val="en-GB" w:eastAsia="ja-JP"/>
        </w:rPr>
      </w:pPr>
      <w:r>
        <w:rPr>
          <w:iCs/>
          <w:noProof/>
        </w:rPr>
        <w:drawing>
          <wp:inline distT="0" distB="0" distL="0" distR="0" wp14:anchorId="3F89BA5D" wp14:editId="5F75D0D5">
            <wp:extent cx="4663440" cy="1776552"/>
            <wp:effectExtent l="0" t="0" r="0" b="0"/>
            <wp:docPr id="10" name="Picture 10"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back-to-back pusc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63440" cy="1776552"/>
                    </a:xfrm>
                    <a:prstGeom prst="rect">
                      <a:avLst/>
                    </a:prstGeom>
                  </pic:spPr>
                </pic:pic>
              </a:graphicData>
            </a:graphic>
          </wp:inline>
        </w:drawing>
      </w:r>
    </w:p>
    <w:p w14:paraId="015A7469" w14:textId="6747987B" w:rsidR="00026DC2" w:rsidRDefault="00C048A6" w:rsidP="00C048A6">
      <w:pPr>
        <w:pStyle w:val="Caption"/>
        <w:jc w:val="center"/>
        <w:rPr>
          <w:highlight w:val="yellow"/>
          <w:lang w:val="en-GB" w:eastAsia="ja-JP"/>
        </w:rPr>
      </w:pPr>
      <w:bookmarkStart w:id="23" w:name="_Ref54349733"/>
      <w:r>
        <w:t xml:space="preserve">Figure </w:t>
      </w:r>
      <w:r w:rsidR="004640B6">
        <w:fldChar w:fldCharType="begin"/>
      </w:r>
      <w:r w:rsidR="004640B6">
        <w:instrText xml:space="preserve"> SEQ Figure \* ARABIC </w:instrText>
      </w:r>
      <w:r w:rsidR="004640B6">
        <w:fldChar w:fldCharType="separate"/>
      </w:r>
      <w:r w:rsidR="00D65BE4">
        <w:rPr>
          <w:noProof/>
        </w:rPr>
        <w:t>10</w:t>
      </w:r>
      <w:r w:rsidR="004640B6">
        <w:rPr>
          <w:noProof/>
        </w:rPr>
        <w:fldChar w:fldCharType="end"/>
      </w:r>
      <w:bookmarkEnd w:id="23"/>
      <w:r>
        <w:t>.  An example of back-to-back PUSCH repetitions using different DCIs</w:t>
      </w:r>
    </w:p>
    <w:p w14:paraId="12343A13" w14:textId="77777777" w:rsidR="00026DC2" w:rsidRDefault="00026DC2" w:rsidP="00797E4C">
      <w:pPr>
        <w:rPr>
          <w:highlight w:val="yellow"/>
          <w:lang w:val="en-GB" w:eastAsia="ja-JP"/>
        </w:rPr>
      </w:pPr>
    </w:p>
    <w:p w14:paraId="2A47C05A" w14:textId="67323D5D" w:rsidR="00C048A6" w:rsidRPr="002C30C1" w:rsidRDefault="00C048A6" w:rsidP="00C048A6">
      <w:pPr>
        <w:pStyle w:val="Proposal"/>
      </w:pPr>
      <w:bookmarkStart w:id="24" w:name="_Toc54396650"/>
      <w:r>
        <w:t>Consider allowing back-to-back scheduling of PUSCH repetitions via multiple DCIs over multiple TRPs in NR Rel-17.</w:t>
      </w:r>
      <w:bookmarkEnd w:id="24"/>
      <w:r>
        <w:t xml:space="preserve"> </w:t>
      </w:r>
    </w:p>
    <w:p w14:paraId="32930622" w14:textId="77777777" w:rsidR="0004290B" w:rsidRDefault="0004290B" w:rsidP="006A37B0">
      <w:pPr>
        <w:jc w:val="both"/>
        <w:rPr>
          <w:rFonts w:ascii="Arial" w:hAnsi="Arial"/>
        </w:rPr>
      </w:pPr>
    </w:p>
    <w:p w14:paraId="61F63C1E" w14:textId="0B90BFB2" w:rsidR="002077DB" w:rsidRPr="00EF4B38" w:rsidRDefault="002077DB" w:rsidP="002077DB">
      <w:pPr>
        <w:pStyle w:val="Heading3"/>
      </w:pPr>
      <w:r>
        <w:t xml:space="preserve">2.3.6 </w:t>
      </w:r>
      <w:r w:rsidR="00441866">
        <w:t>M-TRP CG PUSCH reliability</w:t>
      </w:r>
    </w:p>
    <w:p w14:paraId="12F75691" w14:textId="77777777" w:rsidR="00A30378" w:rsidRDefault="00A30378" w:rsidP="00A30378">
      <w:pPr>
        <w:pStyle w:val="BodyText"/>
      </w:pPr>
      <w:r>
        <w:t>In RAN1#102-e, the following agreement was made:</w:t>
      </w:r>
    </w:p>
    <w:p w14:paraId="2FBBF31D" w14:textId="77777777" w:rsidR="002077DB" w:rsidRDefault="002077DB" w:rsidP="006A37B0">
      <w:pPr>
        <w:jc w:val="both"/>
        <w:rPr>
          <w:rFonts w:ascii="Arial" w:hAnsi="Arial"/>
        </w:rPr>
      </w:pPr>
    </w:p>
    <w:p w14:paraId="5C17FCD4" w14:textId="77777777" w:rsidR="002077DB" w:rsidRPr="00A30378" w:rsidRDefault="002077DB" w:rsidP="00536D0C">
      <w:pPr>
        <w:ind w:left="567"/>
        <w:jc w:val="both"/>
        <w:rPr>
          <w:rFonts w:ascii="Times New Roman" w:hAnsi="Times New Roman"/>
          <w:b/>
          <w:bCs/>
          <w:highlight w:val="green"/>
        </w:rPr>
      </w:pPr>
      <w:r w:rsidRPr="00A30378">
        <w:rPr>
          <w:rFonts w:ascii="Times New Roman" w:hAnsi="Times New Roman"/>
          <w:b/>
          <w:bCs/>
          <w:highlight w:val="green"/>
        </w:rPr>
        <w:t xml:space="preserve">Agreement </w:t>
      </w:r>
    </w:p>
    <w:p w14:paraId="1F4B3113" w14:textId="77777777" w:rsidR="002077DB" w:rsidRPr="00A30378" w:rsidRDefault="002077DB" w:rsidP="00536D0C">
      <w:pPr>
        <w:ind w:left="567"/>
        <w:rPr>
          <w:rFonts w:ascii="Times New Roman" w:hAnsi="Times New Roman"/>
        </w:rPr>
      </w:pPr>
      <w:r w:rsidRPr="00A30378">
        <w:rPr>
          <w:rFonts w:ascii="Times New Roman" w:hAnsi="Times New Roman"/>
        </w:rPr>
        <w:t xml:space="preserve">Further study M-TRP CG PUSCH reliability enhancements in Rel-17. </w:t>
      </w:r>
    </w:p>
    <w:p w14:paraId="5C877623" w14:textId="7D966F76" w:rsidR="0077627B" w:rsidRDefault="00A30378" w:rsidP="006A37B0">
      <w:pPr>
        <w:jc w:val="both"/>
        <w:rPr>
          <w:rFonts w:ascii="Arial" w:hAnsi="Arial"/>
        </w:rPr>
      </w:pPr>
      <w:r>
        <w:rPr>
          <w:rFonts w:ascii="Arial" w:hAnsi="Arial"/>
        </w:rPr>
        <w:t xml:space="preserve">Regarding this issue, we think it is beneficial to extend multi-TRP support for CG PUSCH.  However, it should first be discussed if multi-TRP support should be extended for both CG PUSCH type 1 and CG PUSCH type 2.  Since the SRI can be indicated via dynamic grant for CG PUSCH type 2, CG PUSCH type 2 provides the benefit of switching spatial relation information dynamically.  On the other hand, for CG PUSCH type 1, </w:t>
      </w:r>
      <w:r w:rsidR="0077627B">
        <w:rPr>
          <w:rFonts w:ascii="Arial" w:hAnsi="Arial"/>
        </w:rPr>
        <w:t>SRI is preconfigured by higher layers hence switching spatial relations requires RRC reconfiguration.  Hence, we propose that Multi-TRP support should be added for at least CG PUSCH type 2.  Multi-TRP support for CG PUSCH type 1 can be further discussed.</w:t>
      </w:r>
    </w:p>
    <w:p w14:paraId="54D51F34" w14:textId="7FE8D6BA" w:rsidR="0077627B" w:rsidRDefault="0077627B" w:rsidP="006A37B0">
      <w:pPr>
        <w:jc w:val="both"/>
        <w:rPr>
          <w:rFonts w:ascii="Arial" w:hAnsi="Arial"/>
        </w:rPr>
      </w:pPr>
    </w:p>
    <w:p w14:paraId="07FFA5DA" w14:textId="235698A4" w:rsidR="0077627B" w:rsidRPr="002C30C1" w:rsidRDefault="0077627B" w:rsidP="0077627B">
      <w:pPr>
        <w:pStyle w:val="Proposal"/>
      </w:pPr>
      <w:bookmarkStart w:id="25" w:name="_Toc54396651"/>
      <w:r>
        <w:t>Support Multi-TRP reliability for at least CG PUSCH type 2 in NR</w:t>
      </w:r>
      <w:r w:rsidR="00184A82">
        <w:t>, and</w:t>
      </w:r>
      <w:r>
        <w:t xml:space="preserve"> Support of Multi-TRP reliability for CG PUSCH type 1 can be further discussed.</w:t>
      </w:r>
      <w:bookmarkEnd w:id="25"/>
    </w:p>
    <w:p w14:paraId="16444217" w14:textId="77777777" w:rsidR="0077627B" w:rsidRDefault="0077627B" w:rsidP="006A37B0">
      <w:pPr>
        <w:jc w:val="both"/>
        <w:rPr>
          <w:rFonts w:ascii="Arial" w:hAnsi="Arial"/>
        </w:rPr>
      </w:pPr>
    </w:p>
    <w:p w14:paraId="03AE985E" w14:textId="4E7040B9" w:rsidR="002077DB" w:rsidRDefault="0077627B" w:rsidP="006A37B0">
      <w:pPr>
        <w:jc w:val="both"/>
        <w:rPr>
          <w:rFonts w:ascii="Arial" w:hAnsi="Arial"/>
        </w:rPr>
      </w:pPr>
      <w:r>
        <w:rPr>
          <w:rFonts w:ascii="Arial" w:hAnsi="Arial"/>
        </w:rPr>
        <w:t xml:space="preserve">Furthermore, </w:t>
      </w:r>
      <w:r w:rsidR="00184A82">
        <w:rPr>
          <w:rFonts w:ascii="Arial" w:hAnsi="Arial"/>
        </w:rPr>
        <w:t>it should be noted that to extend multi-TRP support to CG PUSCH type 1, multiple instances of at least</w:t>
      </w:r>
      <w:r w:rsidR="0060340D">
        <w:rPr>
          <w:rFonts w:ascii="Arial" w:hAnsi="Arial"/>
        </w:rPr>
        <w:t xml:space="preserve"> the following parameters</w:t>
      </w:r>
      <w:r w:rsidR="00184A82">
        <w:rPr>
          <w:rFonts w:ascii="Arial" w:hAnsi="Arial"/>
        </w:rPr>
        <w:t xml:space="preserve"> need to be configured as part of </w:t>
      </w:r>
      <w:r w:rsidR="00184A82">
        <w:rPr>
          <w:rFonts w:ascii="Arial" w:hAnsi="Arial"/>
          <w:i/>
          <w:iCs/>
        </w:rPr>
        <w:t>ConfiguredGrantConfig</w:t>
      </w:r>
      <w:r w:rsidR="0060340D">
        <w:rPr>
          <w:rFonts w:ascii="Arial" w:hAnsi="Arial"/>
        </w:rPr>
        <w:t xml:space="preserve"> where each instance corresponds to a different TRP:</w:t>
      </w:r>
    </w:p>
    <w:p w14:paraId="7269A04B" w14:textId="77777777" w:rsidR="0060340D" w:rsidRDefault="0060340D" w:rsidP="0060340D">
      <w:pPr>
        <w:pStyle w:val="ListParagraph"/>
        <w:numPr>
          <w:ilvl w:val="0"/>
          <w:numId w:val="60"/>
        </w:numPr>
        <w:jc w:val="both"/>
        <w:rPr>
          <w:rFonts w:ascii="Arial" w:hAnsi="Arial"/>
        </w:rPr>
      </w:pPr>
      <w:r w:rsidRPr="00184A82">
        <w:rPr>
          <w:rFonts w:ascii="Arial" w:hAnsi="Arial"/>
          <w:i/>
          <w:iCs/>
        </w:rPr>
        <w:t>precodingAndNumberOfLayers</w:t>
      </w:r>
      <w:r>
        <w:rPr>
          <w:rFonts w:ascii="Arial" w:hAnsi="Arial"/>
        </w:rPr>
        <w:t xml:space="preserve"> </w:t>
      </w:r>
    </w:p>
    <w:p w14:paraId="436FDAC4" w14:textId="593758BA" w:rsidR="0060340D" w:rsidRPr="0060340D" w:rsidRDefault="0060340D" w:rsidP="0060340D">
      <w:pPr>
        <w:pStyle w:val="ListParagraph"/>
        <w:numPr>
          <w:ilvl w:val="0"/>
          <w:numId w:val="60"/>
        </w:numPr>
        <w:jc w:val="both"/>
        <w:rPr>
          <w:rFonts w:ascii="Arial" w:hAnsi="Arial"/>
        </w:rPr>
      </w:pPr>
      <w:r w:rsidRPr="00184A82">
        <w:rPr>
          <w:rFonts w:ascii="Arial" w:hAnsi="Arial"/>
          <w:i/>
          <w:iCs/>
        </w:rPr>
        <w:t>srs-ResourceIndicator</w:t>
      </w:r>
    </w:p>
    <w:p w14:paraId="3B53BE99" w14:textId="17035A1C" w:rsidR="0060340D" w:rsidRPr="0060340D" w:rsidRDefault="0060340D" w:rsidP="0060340D">
      <w:pPr>
        <w:pStyle w:val="ListParagraph"/>
        <w:numPr>
          <w:ilvl w:val="0"/>
          <w:numId w:val="60"/>
        </w:numPr>
        <w:jc w:val="both"/>
        <w:rPr>
          <w:rFonts w:ascii="Arial" w:hAnsi="Arial"/>
          <w:i/>
          <w:iCs/>
        </w:rPr>
      </w:pPr>
      <w:r w:rsidRPr="0060340D">
        <w:rPr>
          <w:rFonts w:ascii="Arial" w:hAnsi="Arial"/>
          <w:i/>
          <w:iCs/>
        </w:rPr>
        <w:t xml:space="preserve">p0-PUSCH-Alpha                      </w:t>
      </w:r>
    </w:p>
    <w:p w14:paraId="76A4A73B" w14:textId="79055A1A" w:rsidR="0060340D" w:rsidRPr="0060340D" w:rsidRDefault="0060340D" w:rsidP="0060340D">
      <w:pPr>
        <w:pStyle w:val="ListParagraph"/>
        <w:numPr>
          <w:ilvl w:val="0"/>
          <w:numId w:val="60"/>
        </w:numPr>
        <w:jc w:val="both"/>
        <w:rPr>
          <w:rFonts w:ascii="Arial" w:hAnsi="Arial"/>
          <w:i/>
          <w:iCs/>
        </w:rPr>
      </w:pPr>
      <w:r w:rsidRPr="0060340D">
        <w:rPr>
          <w:i/>
          <w:iCs/>
        </w:rPr>
        <w:t>powerControlLoopToUse</w:t>
      </w:r>
    </w:p>
    <w:p w14:paraId="5D5E7E3F" w14:textId="7743AD1A" w:rsidR="0060340D" w:rsidRPr="0060340D" w:rsidRDefault="0060340D" w:rsidP="0060340D">
      <w:pPr>
        <w:pStyle w:val="ListParagraph"/>
        <w:numPr>
          <w:ilvl w:val="0"/>
          <w:numId w:val="60"/>
        </w:numPr>
        <w:jc w:val="both"/>
        <w:rPr>
          <w:rFonts w:ascii="Arial" w:hAnsi="Arial"/>
          <w:i/>
          <w:iCs/>
        </w:rPr>
      </w:pPr>
      <w:r w:rsidRPr="0060340D">
        <w:rPr>
          <w:i/>
          <w:iCs/>
        </w:rPr>
        <w:t>pathlossReferenceIndex</w:t>
      </w:r>
    </w:p>
    <w:p w14:paraId="7C91123B" w14:textId="77777777" w:rsidR="00184A82" w:rsidRPr="00184A82" w:rsidRDefault="00184A82" w:rsidP="00184A82">
      <w:pPr>
        <w:pStyle w:val="ListParagraph"/>
        <w:jc w:val="both"/>
        <w:rPr>
          <w:rFonts w:ascii="Arial" w:hAnsi="Arial"/>
        </w:rPr>
      </w:pPr>
    </w:p>
    <w:p w14:paraId="49A56201" w14:textId="77777777" w:rsidR="00533AE6" w:rsidRDefault="00533AE6" w:rsidP="00533AE6">
      <w:pPr>
        <w:rPr>
          <w:rFonts w:ascii="Arial" w:hAnsi="Arial"/>
        </w:rPr>
      </w:pPr>
    </w:p>
    <w:p w14:paraId="405C6DC5" w14:textId="4DEDD4D7" w:rsidR="008E4689" w:rsidRDefault="008E4689" w:rsidP="008E4689">
      <w:pPr>
        <w:pStyle w:val="Observation"/>
        <w:rPr>
          <w:lang w:eastAsia="en-GB"/>
        </w:rPr>
      </w:pPr>
      <w:r>
        <w:rPr>
          <w:lang w:eastAsia="en-GB"/>
        </w:rPr>
        <w:t xml:space="preserve">To extend multi-TRP support to CG PUSCH type 1, multiple instances of the following parameters need to be configured as part of </w:t>
      </w:r>
      <w:r w:rsidRPr="00533AE6">
        <w:rPr>
          <w:lang w:eastAsia="en-GB"/>
        </w:rPr>
        <w:t>ConfiguredGrantConfig</w:t>
      </w:r>
      <w:r>
        <w:rPr>
          <w:lang w:eastAsia="en-GB"/>
        </w:rPr>
        <w:t xml:space="preserve">:  </w:t>
      </w:r>
      <w:r w:rsidRPr="00184A82">
        <w:t>precodingAndNumberOfLayers</w:t>
      </w:r>
      <w:r>
        <w:t xml:space="preserve">, </w:t>
      </w:r>
      <w:r w:rsidRPr="00184A82">
        <w:t>srs-ResourceIndicator</w:t>
      </w:r>
      <w:r>
        <w:t xml:space="preserve">, </w:t>
      </w:r>
      <w:r w:rsidRPr="0060340D">
        <w:t>p0-PUSCH-Alpha</w:t>
      </w:r>
      <w:r>
        <w:t xml:space="preserve">, </w:t>
      </w:r>
      <w:r w:rsidRPr="0060340D">
        <w:t>powerControlLoopToUse</w:t>
      </w:r>
      <w:r>
        <w:t xml:space="preserve">, and </w:t>
      </w:r>
      <w:r w:rsidRPr="0060340D">
        <w:t>pathlossReferenceIndex</w:t>
      </w:r>
      <w:r>
        <w:rPr>
          <w:lang w:eastAsia="en-GB"/>
        </w:rPr>
        <w:t>.</w:t>
      </w:r>
    </w:p>
    <w:p w14:paraId="4D5C4CC1" w14:textId="77777777" w:rsidR="00A30378" w:rsidRDefault="00A30378" w:rsidP="006A37B0">
      <w:pPr>
        <w:jc w:val="both"/>
        <w:rPr>
          <w:rFonts w:ascii="Arial" w:hAnsi="Arial"/>
        </w:rPr>
      </w:pPr>
    </w:p>
    <w:p w14:paraId="6EFA7D81" w14:textId="50575310" w:rsidR="008E4689" w:rsidRPr="00EF4B38" w:rsidRDefault="008E4689" w:rsidP="008E4689">
      <w:pPr>
        <w:pStyle w:val="Heading3"/>
      </w:pPr>
      <w:r>
        <w:t xml:space="preserve">2.3.7 </w:t>
      </w:r>
      <w:r w:rsidR="0011473F">
        <w:t>Beam mapping to PUSCH repetitions</w:t>
      </w:r>
    </w:p>
    <w:p w14:paraId="1AADBBD2" w14:textId="77777777" w:rsidR="008E4689" w:rsidRDefault="008E4689" w:rsidP="008E4689">
      <w:pPr>
        <w:pStyle w:val="BodyText"/>
      </w:pPr>
      <w:r>
        <w:t>In RAN1#102-e, the following agreement was made:</w:t>
      </w:r>
    </w:p>
    <w:p w14:paraId="5EDA0601" w14:textId="77777777" w:rsidR="00CE24F8" w:rsidRDefault="00CE24F8" w:rsidP="006A37B0">
      <w:pPr>
        <w:jc w:val="both"/>
        <w:rPr>
          <w:rFonts w:ascii="Arial" w:hAnsi="Arial"/>
        </w:rPr>
      </w:pPr>
    </w:p>
    <w:p w14:paraId="2873664E" w14:textId="77777777" w:rsidR="00CE24F8" w:rsidRPr="008E4689" w:rsidRDefault="00CE24F8" w:rsidP="00CE24F8">
      <w:pPr>
        <w:rPr>
          <w:b/>
          <w:bCs/>
          <w:lang w:eastAsia="x-none"/>
        </w:rPr>
      </w:pPr>
      <w:r w:rsidRPr="008E4689">
        <w:rPr>
          <w:b/>
          <w:highlight w:val="green"/>
          <w:lang w:eastAsia="x-none"/>
        </w:rPr>
        <w:t>Agreement</w:t>
      </w:r>
    </w:p>
    <w:p w14:paraId="6E288F68" w14:textId="77777777" w:rsidR="00CE24F8" w:rsidRPr="008E4689" w:rsidRDefault="00CE24F8" w:rsidP="00CE24F8">
      <w:pPr>
        <w:rPr>
          <w:rFonts w:cs="Times"/>
        </w:rPr>
      </w:pPr>
      <w:r w:rsidRPr="008E4689">
        <w:rPr>
          <w:rFonts w:cs="Times"/>
        </w:rPr>
        <w:t>On the mapping between PUSCH repetitions and beams in single DCI based multi-TRP PUSCH repetition Type A and Type B, further study the following, </w:t>
      </w:r>
    </w:p>
    <w:p w14:paraId="25127727" w14:textId="77777777" w:rsidR="00CE24F8" w:rsidRPr="008E4689" w:rsidRDefault="00CE24F8" w:rsidP="00CE24F8">
      <w:pPr>
        <w:numPr>
          <w:ilvl w:val="0"/>
          <w:numId w:val="55"/>
        </w:numPr>
        <w:spacing w:after="0" w:line="240" w:lineRule="auto"/>
        <w:rPr>
          <w:rFonts w:cs="Times"/>
        </w:rPr>
      </w:pPr>
      <w:r w:rsidRPr="008E4689">
        <w:rPr>
          <w:rFonts w:cs="Times"/>
        </w:rPr>
        <w:t>For both PUSCH repetition Type A and B, how the beams are mapped to different PUSCH repetitions (or slots/frequency hops),</w:t>
      </w:r>
    </w:p>
    <w:p w14:paraId="5071DC13" w14:textId="77777777" w:rsidR="00CE24F8" w:rsidRPr="008E4689" w:rsidRDefault="00CE24F8" w:rsidP="00CE24F8">
      <w:pPr>
        <w:numPr>
          <w:ilvl w:val="1"/>
          <w:numId w:val="56"/>
        </w:numPr>
        <w:spacing w:after="0" w:line="240" w:lineRule="auto"/>
        <w:rPr>
          <w:rFonts w:cs="Times"/>
        </w:rPr>
      </w:pPr>
      <w:r w:rsidRPr="008E4689">
        <w:rPr>
          <w:rFonts w:cs="Times"/>
        </w:rPr>
        <w:t xml:space="preserve">Alt.1: cyclical mapping pattern (the first and second beam are applied to the first and second PUSCH repetition, respectively, and the same beam mapping pattern continues to the remaining PUSCH repetitions). </w:t>
      </w:r>
    </w:p>
    <w:p w14:paraId="3B1494A0" w14:textId="77777777" w:rsidR="00CE24F8" w:rsidRPr="008E4689" w:rsidRDefault="00CE24F8" w:rsidP="00CE24F8">
      <w:pPr>
        <w:numPr>
          <w:ilvl w:val="1"/>
          <w:numId w:val="56"/>
        </w:numPr>
        <w:spacing w:after="0" w:line="240" w:lineRule="auto"/>
        <w:rPr>
          <w:rFonts w:cs="Times"/>
        </w:rPr>
      </w:pPr>
      <w:r w:rsidRPr="008E4689">
        <w:rPr>
          <w:rFonts w:cs="Times"/>
        </w:rP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14:paraId="1F96A228" w14:textId="77777777" w:rsidR="00CE24F8" w:rsidRPr="008E4689" w:rsidRDefault="00CE24F8" w:rsidP="00CE24F8">
      <w:pPr>
        <w:numPr>
          <w:ilvl w:val="1"/>
          <w:numId w:val="56"/>
        </w:numPr>
        <w:spacing w:after="0" w:line="240" w:lineRule="auto"/>
        <w:rPr>
          <w:rFonts w:cs="Times"/>
        </w:rPr>
      </w:pPr>
      <w:r w:rsidRPr="008E4689">
        <w:rPr>
          <w:rFonts w:cs="Times"/>
        </w:rPr>
        <w:t xml:space="preserve">Alt.3: Half-Half pattern (the first beam is applied to the first half of PUSCH repetitions, and the second beam is applied to the second half of PUSCH repetitions) </w:t>
      </w:r>
    </w:p>
    <w:p w14:paraId="70D79ED0" w14:textId="77777777" w:rsidR="00CE24F8" w:rsidRPr="008E4689" w:rsidRDefault="00CE24F8" w:rsidP="00CE24F8">
      <w:pPr>
        <w:numPr>
          <w:ilvl w:val="1"/>
          <w:numId w:val="56"/>
        </w:numPr>
        <w:spacing w:after="0" w:line="240" w:lineRule="auto"/>
        <w:rPr>
          <w:rFonts w:cs="Times"/>
        </w:rPr>
      </w:pPr>
      <w:r w:rsidRPr="008E4689">
        <w:rPr>
          <w:rFonts w:cs="Times"/>
        </w:rPr>
        <w:t>Alt.</w:t>
      </w:r>
      <w:r w:rsidRPr="008E4689">
        <w:rPr>
          <w:rFonts w:cs="Times"/>
          <w:strike/>
        </w:rPr>
        <w:t>3</w:t>
      </w:r>
      <w:r w:rsidRPr="008E4689">
        <w:rPr>
          <w:rFonts w:cs="Times"/>
        </w:rPr>
        <w:t>4: Other variants (e.g. configurable mapping patterns)</w:t>
      </w:r>
    </w:p>
    <w:p w14:paraId="1AF479F1" w14:textId="77777777" w:rsidR="00CE24F8" w:rsidRPr="008E4689" w:rsidRDefault="00CE24F8" w:rsidP="00CE24F8">
      <w:pPr>
        <w:numPr>
          <w:ilvl w:val="1"/>
          <w:numId w:val="56"/>
        </w:numPr>
        <w:spacing w:after="0" w:line="240" w:lineRule="auto"/>
        <w:rPr>
          <w:rFonts w:cs="Times"/>
        </w:rPr>
      </w:pPr>
      <w:r w:rsidRPr="008E4689">
        <w:rPr>
          <w:rFonts w:cs="Times"/>
        </w:rPr>
        <w:t xml:space="preserve">Note1: For PUSCH repetition type B, the variants considering slot level beam mapping with the same mapping principals (replacing repetition with slot) in Alt.1/2/3 are also included. </w:t>
      </w:r>
    </w:p>
    <w:p w14:paraId="2FF6C714" w14:textId="77777777" w:rsidR="00CE24F8" w:rsidRPr="008E4689" w:rsidRDefault="00CE24F8" w:rsidP="00CE24F8">
      <w:pPr>
        <w:numPr>
          <w:ilvl w:val="1"/>
          <w:numId w:val="56"/>
        </w:numPr>
        <w:spacing w:after="0" w:line="240" w:lineRule="auto"/>
        <w:rPr>
          <w:rFonts w:cs="Times"/>
        </w:rPr>
      </w:pPr>
      <w:r w:rsidRPr="008E4689">
        <w:rPr>
          <w:rFonts w:cs="Times"/>
        </w:rP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14:paraId="29400A68" w14:textId="77777777" w:rsidR="00CE24F8" w:rsidRPr="008E4689" w:rsidRDefault="00CE24F8" w:rsidP="00CE24F8">
      <w:pPr>
        <w:numPr>
          <w:ilvl w:val="0"/>
          <w:numId w:val="55"/>
        </w:numPr>
        <w:spacing w:after="0" w:line="240" w:lineRule="auto"/>
        <w:rPr>
          <w:rFonts w:cs="Times"/>
        </w:rPr>
      </w:pPr>
      <w:r w:rsidRPr="008E4689">
        <w:rPr>
          <w:rFonts w:cs="Times"/>
        </w:rPr>
        <w:t>For PUSCH repetition Type B, which repetition type that the beams shall consider for the mapping,</w:t>
      </w:r>
    </w:p>
    <w:p w14:paraId="18DBFDD8" w14:textId="77777777" w:rsidR="00CE24F8" w:rsidRPr="008E4689" w:rsidRDefault="00CE24F8" w:rsidP="00CE24F8">
      <w:pPr>
        <w:numPr>
          <w:ilvl w:val="1"/>
          <w:numId w:val="57"/>
        </w:numPr>
        <w:spacing w:after="0" w:line="240" w:lineRule="auto"/>
        <w:rPr>
          <w:rFonts w:cs="Times"/>
        </w:rPr>
      </w:pPr>
      <w:r w:rsidRPr="008E4689">
        <w:rPr>
          <w:rFonts w:cs="Times"/>
        </w:rPr>
        <w:t>Alt.1: beams are mapped to the nominal repetitions</w:t>
      </w:r>
    </w:p>
    <w:p w14:paraId="4AA5F493" w14:textId="77777777" w:rsidR="00CE24F8" w:rsidRPr="008E4689" w:rsidRDefault="00CE24F8" w:rsidP="00CE24F8">
      <w:pPr>
        <w:numPr>
          <w:ilvl w:val="1"/>
          <w:numId w:val="57"/>
        </w:numPr>
        <w:spacing w:after="0" w:line="240" w:lineRule="auto"/>
        <w:rPr>
          <w:rFonts w:cs="Times"/>
        </w:rPr>
      </w:pPr>
      <w:r w:rsidRPr="008E4689">
        <w:rPr>
          <w:rFonts w:cs="Times"/>
        </w:rPr>
        <w:t>Alt.2: beams are mapped to the actual repetitions</w:t>
      </w:r>
    </w:p>
    <w:p w14:paraId="5BA49294" w14:textId="77777777" w:rsidR="00CE24F8" w:rsidRPr="008E4689" w:rsidRDefault="00CE24F8" w:rsidP="00CE24F8">
      <w:pPr>
        <w:numPr>
          <w:ilvl w:val="1"/>
          <w:numId w:val="57"/>
        </w:numPr>
        <w:spacing w:after="0" w:line="240" w:lineRule="auto"/>
        <w:rPr>
          <w:rFonts w:cs="Times"/>
        </w:rPr>
      </w:pPr>
      <w:r w:rsidRPr="008E4689">
        <w:rPr>
          <w:rFonts w:cs="Times"/>
        </w:rPr>
        <w:t>Alt.3: beams are mapped to different slots (not in the granularity of actual/nominal repetition)</w:t>
      </w:r>
    </w:p>
    <w:p w14:paraId="5398162D" w14:textId="77777777" w:rsidR="00CE24F8" w:rsidRPr="008E4689" w:rsidRDefault="00CE24F8" w:rsidP="00CE24F8">
      <w:pPr>
        <w:numPr>
          <w:ilvl w:val="1"/>
          <w:numId w:val="57"/>
        </w:numPr>
        <w:spacing w:after="0" w:line="240" w:lineRule="auto"/>
        <w:rPr>
          <w:rFonts w:cs="Times"/>
        </w:rPr>
      </w:pPr>
      <w:r w:rsidRPr="008E4689">
        <w:rPr>
          <w:rFonts w:cs="Times"/>
        </w:rPr>
        <w:t>Alt.4: Other variants</w:t>
      </w:r>
    </w:p>
    <w:p w14:paraId="0C979118" w14:textId="77777777" w:rsidR="00CE24F8" w:rsidRPr="008E4689" w:rsidRDefault="00CE24F8" w:rsidP="00CE24F8">
      <w:pPr>
        <w:numPr>
          <w:ilvl w:val="0"/>
          <w:numId w:val="55"/>
        </w:numPr>
        <w:spacing w:after="0" w:line="240" w:lineRule="auto"/>
        <w:rPr>
          <w:rFonts w:cs="Times"/>
        </w:rPr>
      </w:pPr>
      <w:r w:rsidRPr="008E4689">
        <w:rPr>
          <w:rFonts w:cs="Times"/>
        </w:rPr>
        <w:t>Consider additional requirements on switching gap(s) between two PUSCH repetitions towards different TRPs considering beam switching latency aspects.</w:t>
      </w:r>
    </w:p>
    <w:p w14:paraId="2DA609E8" w14:textId="77777777" w:rsidR="00CE24F8" w:rsidRPr="008E4689" w:rsidRDefault="00CE24F8" w:rsidP="00CE24F8">
      <w:pPr>
        <w:numPr>
          <w:ilvl w:val="0"/>
          <w:numId w:val="55"/>
        </w:numPr>
        <w:spacing w:after="0" w:line="240" w:lineRule="auto"/>
        <w:rPr>
          <w:rFonts w:cs="Times"/>
        </w:rPr>
      </w:pPr>
      <w:r w:rsidRPr="008E4689">
        <w:rPr>
          <w:rFonts w:cs="Times"/>
        </w:rPr>
        <w:t>Note: use of the above solutions to multi-DCI based PUSCH repetition and TDMed PUSCH transmission without repetition (when there are agreed to support) is not precluded. </w:t>
      </w:r>
    </w:p>
    <w:p w14:paraId="4AAEA16B" w14:textId="63ADB6BB" w:rsidR="00CE24F8" w:rsidRDefault="00CE24F8" w:rsidP="006A37B0">
      <w:pPr>
        <w:jc w:val="both"/>
        <w:rPr>
          <w:rFonts w:ascii="Arial" w:hAnsi="Arial"/>
        </w:rPr>
      </w:pPr>
    </w:p>
    <w:p w14:paraId="1671EEBC" w14:textId="2976946C" w:rsidR="00536E55" w:rsidRDefault="0011473F" w:rsidP="006A37B0">
      <w:pPr>
        <w:jc w:val="both"/>
        <w:rPr>
          <w:rFonts w:ascii="Arial" w:hAnsi="Arial"/>
        </w:rPr>
      </w:pPr>
      <w:r>
        <w:rPr>
          <w:rFonts w:ascii="Arial" w:hAnsi="Arial"/>
        </w:rPr>
        <w:t xml:space="preserve">In NR Rel-16, both cyclic mapping pattern and sequential mapping pattern were </w:t>
      </w:r>
      <w:r w:rsidR="00536E55">
        <w:rPr>
          <w:rFonts w:ascii="Arial" w:hAnsi="Arial"/>
        </w:rPr>
        <w:t>specified</w:t>
      </w:r>
      <w:r>
        <w:rPr>
          <w:rFonts w:ascii="Arial" w:hAnsi="Arial"/>
        </w:rPr>
        <w:t xml:space="preserve"> for slot-based TDM repetition scheme </w:t>
      </w:r>
      <w:r w:rsidR="00536E55">
        <w:rPr>
          <w:rFonts w:ascii="Arial" w:hAnsi="Arial"/>
        </w:rPr>
        <w:t xml:space="preserve">and one of these two patterns can be higher layer configured.  Hence, it is reasonable </w:t>
      </w:r>
      <w:r w:rsidR="0075000A">
        <w:rPr>
          <w:rFonts w:ascii="Arial" w:hAnsi="Arial"/>
        </w:rPr>
        <w:t xml:space="preserve">to </w:t>
      </w:r>
      <w:r w:rsidR="00536E55">
        <w:rPr>
          <w:rFonts w:ascii="Arial" w:hAnsi="Arial"/>
        </w:rPr>
        <w:t>agree both these patterns for PUSCH repetition Types A and B.  For PUSCH repetition Type B, we have a slight preference mapping beams to nominal repetitions.</w:t>
      </w:r>
    </w:p>
    <w:p w14:paraId="5B31E3C6" w14:textId="77777777" w:rsidR="00536E55" w:rsidRDefault="00536E55" w:rsidP="006A37B0">
      <w:pPr>
        <w:jc w:val="both"/>
        <w:rPr>
          <w:rFonts w:ascii="Arial" w:hAnsi="Arial"/>
        </w:rPr>
      </w:pPr>
    </w:p>
    <w:p w14:paraId="2BE04D62" w14:textId="37920348" w:rsidR="00536E55" w:rsidRDefault="00536E55" w:rsidP="00536E55">
      <w:pPr>
        <w:pStyle w:val="Proposal"/>
      </w:pPr>
      <w:bookmarkStart w:id="26" w:name="_Toc54396652"/>
      <w:r>
        <w:rPr>
          <w:rFonts w:cs="Times"/>
        </w:rPr>
        <w:t xml:space="preserve">For </w:t>
      </w:r>
      <w:r w:rsidRPr="008E4689">
        <w:rPr>
          <w:rFonts w:cs="Times"/>
        </w:rPr>
        <w:t>the mapping between PUSCH repetitions and beams in single DCI based multi-TRP PUSCH repetition Type A and Type B</w:t>
      </w:r>
      <w:r>
        <w:rPr>
          <w:rFonts w:cs="Times"/>
        </w:rPr>
        <w:t>, support higher layer configuration of either cyclic mapping pattern or sequential mapping patter in NR Rel-17</w:t>
      </w:r>
      <w:r>
        <w:t>.</w:t>
      </w:r>
      <w:bookmarkEnd w:id="26"/>
    </w:p>
    <w:p w14:paraId="7794B6DF" w14:textId="733C7017" w:rsidR="00C50F14" w:rsidRPr="002C30C1" w:rsidRDefault="00C50F14" w:rsidP="00536E55">
      <w:pPr>
        <w:pStyle w:val="Proposal"/>
      </w:pPr>
      <w:bookmarkStart w:id="27" w:name="_Toc54396653"/>
      <w:r>
        <w:t>For PUSCH repetition Type B, spatial relations are mapped to nominal repetitions in NR Rel-17.</w:t>
      </w:r>
      <w:bookmarkEnd w:id="27"/>
    </w:p>
    <w:p w14:paraId="1A480891" w14:textId="3E15C361" w:rsidR="008E4689" w:rsidRDefault="00536E55" w:rsidP="006A37B0">
      <w:pPr>
        <w:jc w:val="both"/>
        <w:rPr>
          <w:rFonts w:ascii="Arial" w:hAnsi="Arial"/>
        </w:rPr>
      </w:pPr>
      <w:r>
        <w:rPr>
          <w:rFonts w:ascii="Arial" w:hAnsi="Arial"/>
        </w:rPr>
        <w:t xml:space="preserve">  </w:t>
      </w:r>
    </w:p>
    <w:p w14:paraId="7BE54BB4" w14:textId="48C2D443" w:rsidR="006068E9" w:rsidRPr="00EF4B38" w:rsidRDefault="006068E9" w:rsidP="006068E9">
      <w:pPr>
        <w:pStyle w:val="Heading3"/>
      </w:pPr>
      <w:r>
        <w:t xml:space="preserve">2.3.8 </w:t>
      </w:r>
      <w:r w:rsidR="00260B54">
        <w:t>Aperiodic CSI on PUSCH</w:t>
      </w:r>
    </w:p>
    <w:p w14:paraId="7532713A" w14:textId="60B76C88" w:rsidR="007D40BC" w:rsidRPr="007D40BC" w:rsidRDefault="00260B54" w:rsidP="007D40BC">
      <w:pPr>
        <w:pStyle w:val="IvDInstructiontext"/>
        <w:tabs>
          <w:tab w:val="clear" w:pos="9072"/>
          <w:tab w:val="left" w:pos="6570"/>
        </w:tabs>
        <w:jc w:val="both"/>
        <w:rPr>
          <w:rStyle w:val="IvDbodytextChar"/>
          <w:i w:val="0"/>
          <w:color w:val="auto"/>
          <w:sz w:val="20"/>
          <w:szCs w:val="20"/>
        </w:rPr>
      </w:pPr>
      <w:r w:rsidRPr="007F63B9">
        <w:rPr>
          <w:rStyle w:val="IvDbodytextChar"/>
          <w:i w:val="0"/>
          <w:color w:val="auto"/>
          <w:sz w:val="20"/>
          <w:szCs w:val="20"/>
        </w:rPr>
        <w:t>In NR up to Release 1</w:t>
      </w:r>
      <w:r>
        <w:rPr>
          <w:rStyle w:val="IvDbodytextChar"/>
          <w:i w:val="0"/>
          <w:color w:val="auto"/>
          <w:sz w:val="20"/>
          <w:szCs w:val="20"/>
        </w:rPr>
        <w:t>6</w:t>
      </w:r>
      <w:r w:rsidRPr="007F63B9">
        <w:rPr>
          <w:rStyle w:val="IvDbodytextChar"/>
          <w:i w:val="0"/>
          <w:color w:val="auto"/>
          <w:sz w:val="20"/>
          <w:szCs w:val="20"/>
        </w:rPr>
        <w:t xml:space="preserve">, </w:t>
      </w:r>
      <w:r>
        <w:rPr>
          <w:rStyle w:val="IvDbodytextChar"/>
          <w:i w:val="0"/>
          <w:color w:val="auto"/>
          <w:sz w:val="20"/>
          <w:szCs w:val="20"/>
        </w:rPr>
        <w:t>aperiodic</w:t>
      </w:r>
      <w:r w:rsidRPr="007F63B9">
        <w:rPr>
          <w:rStyle w:val="IvDbodytextChar"/>
          <w:i w:val="0"/>
          <w:color w:val="auto"/>
          <w:sz w:val="20"/>
          <w:szCs w:val="20"/>
        </w:rPr>
        <w:t xml:space="preserve"> CSI report is </w:t>
      </w:r>
      <w:r>
        <w:rPr>
          <w:rStyle w:val="IvDbodytextChar"/>
          <w:i w:val="0"/>
          <w:color w:val="auto"/>
          <w:sz w:val="20"/>
          <w:szCs w:val="20"/>
        </w:rPr>
        <w:t xml:space="preserve">multiplexed only </w:t>
      </w:r>
      <w:r w:rsidRPr="007F63B9">
        <w:rPr>
          <w:rStyle w:val="IvDbodytextChar"/>
          <w:i w:val="0"/>
          <w:color w:val="auto"/>
          <w:sz w:val="20"/>
          <w:szCs w:val="20"/>
        </w:rPr>
        <w:t>once</w:t>
      </w:r>
      <w:r>
        <w:rPr>
          <w:rStyle w:val="IvDbodytextChar"/>
          <w:i w:val="0"/>
          <w:color w:val="auto"/>
          <w:sz w:val="20"/>
          <w:szCs w:val="20"/>
        </w:rPr>
        <w:t xml:space="preserve"> with PUSCH even when PUSCH is repeated (i.e., A-CSI is multiplexed with PUSCH in the first PUSCH). </w:t>
      </w:r>
      <w:r w:rsidRPr="007F63B9">
        <w:rPr>
          <w:rStyle w:val="IvDbodytextChar"/>
          <w:i w:val="0"/>
          <w:color w:val="auto"/>
          <w:sz w:val="20"/>
          <w:szCs w:val="20"/>
        </w:rPr>
        <w:t xml:space="preserve">If </w:t>
      </w:r>
      <w:r>
        <w:rPr>
          <w:rStyle w:val="IvDbodytextChar"/>
          <w:i w:val="0"/>
          <w:color w:val="auto"/>
          <w:sz w:val="20"/>
          <w:szCs w:val="20"/>
        </w:rPr>
        <w:t>the</w:t>
      </w:r>
      <w:r w:rsidRPr="007F63B9">
        <w:rPr>
          <w:rStyle w:val="IvDbodytextChar"/>
          <w:i w:val="0"/>
          <w:color w:val="auto"/>
          <w:sz w:val="20"/>
          <w:szCs w:val="20"/>
        </w:rPr>
        <w:t xml:space="preserve"> </w:t>
      </w:r>
      <w:r>
        <w:rPr>
          <w:rStyle w:val="IvDbodytextChar"/>
          <w:i w:val="0"/>
          <w:color w:val="auto"/>
          <w:sz w:val="20"/>
          <w:szCs w:val="20"/>
        </w:rPr>
        <w:t>A-</w:t>
      </w:r>
      <w:r w:rsidRPr="007F63B9">
        <w:rPr>
          <w:rStyle w:val="IvDbodytextChar"/>
          <w:i w:val="0"/>
          <w:color w:val="auto"/>
          <w:sz w:val="20"/>
          <w:szCs w:val="20"/>
        </w:rPr>
        <w:t xml:space="preserve">CSI report is not correctly decoded </w:t>
      </w:r>
      <w:r>
        <w:rPr>
          <w:rStyle w:val="IvDbodytextChar"/>
          <w:i w:val="0"/>
          <w:color w:val="auto"/>
          <w:sz w:val="20"/>
          <w:szCs w:val="20"/>
        </w:rPr>
        <w:t>by the gNB</w:t>
      </w:r>
      <w:r w:rsidRPr="007F63B9">
        <w:rPr>
          <w:rStyle w:val="IvDbodytextChar"/>
          <w:i w:val="0"/>
          <w:color w:val="auto"/>
          <w:sz w:val="20"/>
          <w:szCs w:val="20"/>
        </w:rPr>
        <w:t xml:space="preserve">, </w:t>
      </w:r>
      <w:r>
        <w:rPr>
          <w:rStyle w:val="IvDbodytextChar"/>
          <w:i w:val="0"/>
          <w:color w:val="auto"/>
          <w:sz w:val="20"/>
          <w:szCs w:val="20"/>
        </w:rPr>
        <w:t xml:space="preserve">the </w:t>
      </w:r>
      <w:r w:rsidRPr="007F63B9">
        <w:rPr>
          <w:rStyle w:val="IvDbodytextChar"/>
          <w:i w:val="0"/>
          <w:color w:val="auto"/>
          <w:sz w:val="20"/>
          <w:szCs w:val="20"/>
        </w:rPr>
        <w:t>gNB discards th</w:t>
      </w:r>
      <w:r>
        <w:rPr>
          <w:rStyle w:val="IvDbodytextChar"/>
          <w:i w:val="0"/>
          <w:color w:val="auto"/>
          <w:sz w:val="20"/>
          <w:szCs w:val="20"/>
        </w:rPr>
        <w:t xml:space="preserve">e </w:t>
      </w:r>
      <w:r w:rsidRPr="007F63B9">
        <w:rPr>
          <w:rStyle w:val="IvDbodytextChar"/>
          <w:i w:val="0"/>
          <w:color w:val="auto"/>
          <w:sz w:val="20"/>
          <w:szCs w:val="20"/>
        </w:rPr>
        <w:t xml:space="preserve">report and triggers UE </w:t>
      </w:r>
      <w:r>
        <w:rPr>
          <w:rStyle w:val="IvDbodytextChar"/>
          <w:i w:val="0"/>
          <w:color w:val="auto"/>
          <w:sz w:val="20"/>
          <w:szCs w:val="20"/>
        </w:rPr>
        <w:t>for another A-CSI report</w:t>
      </w:r>
      <w:r w:rsidRPr="007F63B9">
        <w:rPr>
          <w:rStyle w:val="IvDbodytextChar"/>
          <w:i w:val="0"/>
          <w:color w:val="auto"/>
          <w:sz w:val="20"/>
          <w:szCs w:val="20"/>
        </w:rPr>
        <w:t>.</w:t>
      </w:r>
      <w:r>
        <w:rPr>
          <w:rStyle w:val="IvDbodytextChar"/>
          <w:i w:val="0"/>
          <w:color w:val="auto"/>
          <w:sz w:val="20"/>
          <w:szCs w:val="20"/>
        </w:rPr>
        <w:t xml:space="preserve"> If the A-CSI is transmitted by the UE in a slot when the channel between the UE and </w:t>
      </w:r>
      <w:r w:rsidR="007D40BC">
        <w:rPr>
          <w:rStyle w:val="IvDbodytextChar"/>
          <w:i w:val="0"/>
          <w:color w:val="auto"/>
          <w:sz w:val="20"/>
          <w:szCs w:val="20"/>
        </w:rPr>
        <w:t>a</w:t>
      </w:r>
      <w:r>
        <w:rPr>
          <w:rStyle w:val="IvDbodytextChar"/>
          <w:i w:val="0"/>
          <w:color w:val="auto"/>
          <w:sz w:val="20"/>
          <w:szCs w:val="20"/>
        </w:rPr>
        <w:t xml:space="preserve"> TRP is blocked, then the A-CSI cannot be received with sufficient quality and decoding of the A-CSI will fail at the gNB.</w:t>
      </w:r>
      <w:r w:rsidR="007D40BC">
        <w:rPr>
          <w:rStyle w:val="IvDbodytextChar"/>
          <w:i w:val="0"/>
          <w:color w:val="auto"/>
          <w:sz w:val="20"/>
          <w:szCs w:val="20"/>
        </w:rPr>
        <w:t xml:space="preserve">  To improve the reliability of A-CSI, it may be beneficial to repeat A-CSI over multiple PUSCHs transmitted targeting different TRPs.  </w:t>
      </w:r>
    </w:p>
    <w:p w14:paraId="14144434" w14:textId="19FF0B5D" w:rsidR="007D40BC" w:rsidRDefault="007D40BC" w:rsidP="00260B54">
      <w:pPr>
        <w:jc w:val="both"/>
        <w:rPr>
          <w:rStyle w:val="IvDbodytextChar"/>
        </w:rPr>
      </w:pPr>
    </w:p>
    <w:p w14:paraId="6E51E36C" w14:textId="21047295" w:rsidR="00842ECA" w:rsidRDefault="00842ECA" w:rsidP="00842ECA">
      <w:pPr>
        <w:pStyle w:val="Observation"/>
        <w:rPr>
          <w:lang w:eastAsia="en-GB"/>
        </w:rPr>
      </w:pPr>
      <w:r>
        <w:rPr>
          <w:lang w:eastAsia="en-GB"/>
        </w:rPr>
        <w:t xml:space="preserve">If A-CSI is multiplexed on PUSCH in a slot when the channel between the UE and a TRP is blocked, A-CSI may not be received reliably by the gNB.  </w:t>
      </w:r>
      <w:r w:rsidRPr="00842ECA">
        <w:rPr>
          <w:lang w:eastAsia="en-GB"/>
        </w:rPr>
        <w:t>To improve the reliability of A-CSI, it may be beneficial to repeat A-CSI over multiple PUSCHs transmitted targeting different TRPs</w:t>
      </w:r>
      <w:r>
        <w:rPr>
          <w:lang w:eastAsia="en-GB"/>
        </w:rPr>
        <w:t xml:space="preserve"> in Rel-17</w:t>
      </w:r>
      <w:r w:rsidRPr="00842ECA">
        <w:rPr>
          <w:lang w:eastAsia="en-GB"/>
        </w:rPr>
        <w:t>.</w:t>
      </w:r>
    </w:p>
    <w:p w14:paraId="6863B5AA" w14:textId="189EC53E" w:rsidR="00842ECA" w:rsidRDefault="00842ECA" w:rsidP="00260B54">
      <w:pPr>
        <w:jc w:val="both"/>
        <w:rPr>
          <w:rStyle w:val="IvDbodytextChar"/>
        </w:rPr>
      </w:pPr>
    </w:p>
    <w:p w14:paraId="65269B09" w14:textId="1309E8B8" w:rsidR="00704F6D" w:rsidRPr="002C30C1" w:rsidRDefault="00704F6D" w:rsidP="00704F6D">
      <w:pPr>
        <w:pStyle w:val="Proposal"/>
      </w:pPr>
      <w:bookmarkStart w:id="28" w:name="_Toc54396654"/>
      <w:r>
        <w:t>To improve A-CSI reliability, consider support for A-CSI multiplexing on multiple PUSCHs targeting multiple TRPs in NR Rel-17.</w:t>
      </w:r>
      <w:bookmarkEnd w:id="28"/>
    </w:p>
    <w:p w14:paraId="41F555B1" w14:textId="77777777" w:rsidR="006068E9" w:rsidRDefault="006068E9" w:rsidP="006A37B0">
      <w:pPr>
        <w:jc w:val="both"/>
        <w:rPr>
          <w:rFonts w:ascii="Arial" w:hAnsi="Arial"/>
        </w:rPr>
      </w:pPr>
    </w:p>
    <w:p w14:paraId="28D1CD60" w14:textId="0267CF37" w:rsidR="00AA3543" w:rsidRPr="00EF4B38" w:rsidRDefault="00AA3543" w:rsidP="00AA3543">
      <w:pPr>
        <w:pStyle w:val="Heading3"/>
      </w:pPr>
      <w:r>
        <w:t>2.</w:t>
      </w:r>
      <w:r w:rsidR="009D727B">
        <w:t>3</w:t>
      </w:r>
      <w:r>
        <w:t>.</w:t>
      </w:r>
      <w:r w:rsidR="006068E9">
        <w:t>9</w:t>
      </w:r>
      <w:r>
        <w:t xml:space="preserve"> Evaluation Results</w:t>
      </w:r>
    </w:p>
    <w:p w14:paraId="7F70EF8C" w14:textId="16FB6F69" w:rsidR="005F4BE0" w:rsidRPr="00B61FA1" w:rsidRDefault="005F4BE0" w:rsidP="00DD5A2D">
      <w:pPr>
        <w:jc w:val="both"/>
        <w:rPr>
          <w:rFonts w:ascii="Arial" w:hAnsi="Arial"/>
        </w:rPr>
      </w:pPr>
      <w:r w:rsidRPr="00B61FA1">
        <w:rPr>
          <w:rFonts w:ascii="Arial" w:hAnsi="Arial"/>
        </w:rPr>
        <w:t xml:space="preserve">We have done some preliminary simulations on possible PUSCH performance improvement with two TRPs at 30GHz with 10dB channel blocking. Other simulation assumptions can be found in the appendix. The results are shown in  </w:t>
      </w:r>
      <w:r w:rsidR="00C85BF5" w:rsidRPr="00B61FA1">
        <w:rPr>
          <w:rFonts w:ascii="Arial" w:hAnsi="Arial"/>
        </w:rPr>
        <w:fldChar w:fldCharType="begin"/>
      </w:r>
      <w:r w:rsidR="00C85BF5" w:rsidRPr="00B61FA1">
        <w:rPr>
          <w:rFonts w:ascii="Arial" w:hAnsi="Arial"/>
        </w:rPr>
        <w:instrText xml:space="preserve"> REF _Ref47619453 \h </w:instrText>
      </w:r>
      <w:r w:rsidR="004514F2">
        <w:rPr>
          <w:rFonts w:ascii="Arial" w:hAnsi="Arial"/>
        </w:rPr>
        <w:instrText xml:space="preserve"> \* MERGEFORMAT </w:instrText>
      </w:r>
      <w:r w:rsidR="00C85BF5" w:rsidRPr="00B61FA1">
        <w:rPr>
          <w:rFonts w:ascii="Arial" w:hAnsi="Arial"/>
        </w:rPr>
      </w:r>
      <w:r w:rsidR="00C85BF5" w:rsidRPr="00B61FA1">
        <w:rPr>
          <w:rFonts w:ascii="Arial" w:hAnsi="Arial"/>
        </w:rPr>
        <w:fldChar w:fldCharType="separate"/>
      </w:r>
      <w:r w:rsidR="00D65BE4">
        <w:t xml:space="preserve">Figure </w:t>
      </w:r>
      <w:r w:rsidR="00D65BE4">
        <w:rPr>
          <w:noProof/>
        </w:rPr>
        <w:t>11</w:t>
      </w:r>
      <w:r w:rsidR="00C85BF5" w:rsidRPr="00B61FA1">
        <w:rPr>
          <w:rFonts w:ascii="Arial" w:hAnsi="Arial"/>
        </w:rPr>
        <w:fldChar w:fldCharType="end"/>
      </w:r>
      <w:r w:rsidR="00C85BF5" w:rsidRPr="00B61FA1">
        <w:rPr>
          <w:rFonts w:ascii="Arial" w:hAnsi="Arial"/>
        </w:rPr>
        <w:t xml:space="preserve">, where results for MCS= 6 and MCS=10 are shown. It can be seen that for both MCS, a large performance gain can be observed. </w:t>
      </w:r>
    </w:p>
    <w:p w14:paraId="77EBC195" w14:textId="18182114" w:rsidR="005F4BE0" w:rsidRDefault="005F4BE0" w:rsidP="00215945">
      <w:pPr>
        <w:rPr>
          <w:rFonts w:ascii="Arial" w:hAnsi="Arial"/>
          <w:highlight w:val="yellow"/>
        </w:rPr>
      </w:pPr>
      <w:r>
        <w:rPr>
          <w:rFonts w:ascii="Arial" w:hAnsi="Arial"/>
          <w:noProof/>
        </w:rPr>
        <mc:AlternateContent>
          <mc:Choice Requires="wpc">
            <w:drawing>
              <wp:inline distT="0" distB="0" distL="0" distR="0" wp14:anchorId="2D211249" wp14:editId="1EE43694">
                <wp:extent cx="6631305" cy="2615979"/>
                <wp:effectExtent l="0" t="0" r="0" b="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 name="Picture 3" descr="A close up of a map&#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19061" cy="2563319"/>
                          </a:xfrm>
                          <a:prstGeom prst="rect">
                            <a:avLst/>
                          </a:prstGeom>
                        </pic:spPr>
                      </pic:pic>
                      <pic:pic xmlns:pic="http://schemas.openxmlformats.org/drawingml/2006/picture">
                        <pic:nvPicPr>
                          <pic:cNvPr id="4" name="Picture 4" descr="A close up of a map&#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172536" y="0"/>
                            <a:ext cx="3318346" cy="2576222"/>
                          </a:xfrm>
                          <a:prstGeom prst="rect">
                            <a:avLst/>
                          </a:prstGeom>
                        </pic:spPr>
                      </pic:pic>
                    </wpc:wpc>
                  </a:graphicData>
                </a:graphic>
              </wp:inline>
            </w:drawing>
          </mc:Choice>
          <mc:Fallback xmlns:w16cex="http://schemas.microsoft.com/office/word/2018/wordml/cex" xmlns:w16="http://schemas.microsoft.com/office/word/2018/wordml" xmlns:arto="http://schemas.microsoft.com/office/word/2006/arto">
            <w:pict>
              <v:group w14:anchorId="77362FC2" id="Canvas 2" o:spid="_x0000_s1026" editas="canvas" style="width:522.15pt;height:206pt;mso-position-horizontal-relative:char;mso-position-vertical-relative:line" coordsize="66313,26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">
                <v:shape id="_x0000_s1027" type="#_x0000_t75" style="position:absolute;width:66313;height:26155;visibility:visible;mso-wrap-style:square" filled="t">
                  <v:fill o:detectmouseclick="t"/>
                  <v:path o:connecttype="none"/>
                </v:shape>
                <v:shape id="Picture 3" o:spid="_x0000_s1028" type="#_x0000_t75" alt="A close up of a map&#10;&#10;Description automatically generated" style="position:absolute;width:34190;height:2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">
                  <v:imagedata r:id="rId33" o:title="A close up of a map&#10;&#10;Description automatically generated"/>
                </v:shape>
                <v:shape id="Picture 4" o:spid="_x0000_s1029" type="#_x0000_t75" alt="A close up of a map&#10;&#10;Description automatically generated" style="position:absolute;left:31725;width:33183;height:25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">
                  <v:imagedata r:id="rId34" o:title="A close up of a map&#10;&#10;Description automatically generated"/>
                </v:shape>
                <w10:anchorlock/>
              </v:group>
            </w:pict>
          </mc:Fallback>
        </mc:AlternateContent>
      </w:r>
    </w:p>
    <w:p w14:paraId="70B9C338" w14:textId="2405652B" w:rsidR="005F4BE0" w:rsidRDefault="005F4BE0" w:rsidP="00DD5A2D">
      <w:pPr>
        <w:pStyle w:val="Caption"/>
        <w:jc w:val="center"/>
        <w:rPr>
          <w:rFonts w:ascii="Arial" w:hAnsi="Arial"/>
          <w:highlight w:val="yellow"/>
        </w:rPr>
      </w:pPr>
      <w:bookmarkStart w:id="29" w:name="_Ref47619453"/>
      <w:r>
        <w:t xml:space="preserve">Figure </w:t>
      </w:r>
      <w:r w:rsidR="004640B6">
        <w:fldChar w:fldCharType="begin"/>
      </w:r>
      <w:r w:rsidR="004640B6">
        <w:instrText xml:space="preserve"> SEQ Figure \* ARABIC </w:instrText>
      </w:r>
      <w:r w:rsidR="004640B6">
        <w:fldChar w:fldCharType="separate"/>
      </w:r>
      <w:r w:rsidR="00D65BE4">
        <w:rPr>
          <w:noProof/>
        </w:rPr>
        <w:t>11</w:t>
      </w:r>
      <w:r w:rsidR="004640B6">
        <w:rPr>
          <w:noProof/>
        </w:rPr>
        <w:fldChar w:fldCharType="end"/>
      </w:r>
      <w:bookmarkEnd w:id="29"/>
      <w:r>
        <w:t xml:space="preserve">: PUSCH performance improvement with PUSCH repetition over two TRPs </w:t>
      </w:r>
      <w:r w:rsidR="00AC06AF">
        <w:t xml:space="preserve">under indoor hot-spot scenario at </w:t>
      </w:r>
      <w:r>
        <w:t>30GHz</w:t>
      </w:r>
    </w:p>
    <w:p w14:paraId="7B9B4A6C" w14:textId="5B804767" w:rsidR="008B2149" w:rsidRDefault="00C74043" w:rsidP="008B2149">
      <w:pPr>
        <w:pStyle w:val="Heading2"/>
      </w:pPr>
      <w:r>
        <w:t>2.</w:t>
      </w:r>
      <w:r w:rsidR="009D727B">
        <w:t>4</w:t>
      </w:r>
      <w:r>
        <w:t xml:space="preserve"> </w:t>
      </w:r>
      <w:r w:rsidR="0033063A">
        <w:t xml:space="preserve">Multiple </w:t>
      </w:r>
      <w:r w:rsidR="008B2149" w:rsidRPr="004323EA">
        <w:t>P</w:t>
      </w:r>
      <w:r w:rsidR="008B2149">
        <w:t>U</w:t>
      </w:r>
      <w:r w:rsidR="004E12AB">
        <w:t>C</w:t>
      </w:r>
      <w:r w:rsidR="008B2149" w:rsidRPr="004323EA">
        <w:t>CH</w:t>
      </w:r>
      <w:r w:rsidR="00122D75">
        <w:t xml:space="preserve"> transmission for Multi-TRP reception</w:t>
      </w:r>
    </w:p>
    <w:p w14:paraId="20373562" w14:textId="77777777" w:rsidR="008B2149" w:rsidRDefault="008B2149" w:rsidP="008B2149">
      <w:pPr>
        <w:pStyle w:val="B8"/>
      </w:pPr>
    </w:p>
    <w:p w14:paraId="0107A222" w14:textId="63402CD5" w:rsidR="008B2149" w:rsidRPr="00EF4B38" w:rsidRDefault="008B2149" w:rsidP="008B2149">
      <w:pPr>
        <w:pStyle w:val="Heading3"/>
      </w:pPr>
      <w:r>
        <w:t>2.</w:t>
      </w:r>
      <w:r w:rsidR="009D727B">
        <w:t>4</w:t>
      </w:r>
      <w:r>
        <w:t>.</w:t>
      </w:r>
      <w:r w:rsidR="00D235E2">
        <w:t>1</w:t>
      </w:r>
      <w:r>
        <w:t xml:space="preserve"> Dynamic switching between Single-TRP and Multi-TRP based PU</w:t>
      </w:r>
      <w:r w:rsidR="00D235E2">
        <w:t>C</w:t>
      </w:r>
      <w:r>
        <w:t>CH transmission</w:t>
      </w:r>
    </w:p>
    <w:p w14:paraId="1CE3A84D" w14:textId="3A068ED4" w:rsidR="008B2149" w:rsidRDefault="00496115" w:rsidP="008B2149">
      <w:pPr>
        <w:jc w:val="both"/>
        <w:rPr>
          <w:rFonts w:ascii="Arial" w:hAnsi="Arial"/>
        </w:rPr>
      </w:pPr>
      <w:r>
        <w:rPr>
          <w:rFonts w:ascii="Arial" w:hAnsi="Arial"/>
        </w:rPr>
        <w:t>Similar to the case in PUSCH</w:t>
      </w:r>
      <w:r w:rsidR="008B2149" w:rsidRPr="00572437">
        <w:rPr>
          <w:rFonts w:ascii="Arial" w:hAnsi="Arial"/>
        </w:rPr>
        <w:t>, the UE may be served with different types of traffic</w:t>
      </w:r>
      <w:r w:rsidR="005D07B2">
        <w:rPr>
          <w:rFonts w:ascii="Arial" w:hAnsi="Arial"/>
        </w:rPr>
        <w:t>s</w:t>
      </w:r>
      <w:r w:rsidR="008B2149" w:rsidRPr="00572437">
        <w:rPr>
          <w:rFonts w:ascii="Arial" w:hAnsi="Arial"/>
        </w:rPr>
        <w:t xml:space="preserve"> (i.e., URLLC traffic vs eMBB traffic).  </w:t>
      </w:r>
      <w:r w:rsidR="002D5F4C">
        <w:rPr>
          <w:rFonts w:ascii="Arial" w:hAnsi="Arial"/>
        </w:rPr>
        <w:t>Hence</w:t>
      </w:r>
      <w:r w:rsidR="008B2149" w:rsidRPr="00572437">
        <w:rPr>
          <w:rFonts w:ascii="Arial" w:hAnsi="Arial"/>
        </w:rPr>
        <w:t xml:space="preserve">, it </w:t>
      </w:r>
      <w:r w:rsidR="005D07B2">
        <w:rPr>
          <w:rFonts w:ascii="Arial" w:hAnsi="Arial"/>
        </w:rPr>
        <w:t>is</w:t>
      </w:r>
      <w:r w:rsidR="008B2149" w:rsidRPr="00572437">
        <w:rPr>
          <w:rFonts w:ascii="Arial" w:hAnsi="Arial"/>
        </w:rPr>
        <w:t xml:space="preserve"> beneficial </w:t>
      </w:r>
      <w:r w:rsidR="008B2149">
        <w:rPr>
          <w:rFonts w:ascii="Arial" w:hAnsi="Arial"/>
        </w:rPr>
        <w:t xml:space="preserve">to support </w:t>
      </w:r>
      <w:r w:rsidR="008B2149" w:rsidRPr="00572437">
        <w:rPr>
          <w:rFonts w:ascii="Arial" w:hAnsi="Arial"/>
        </w:rPr>
        <w:t>dynamic switch</w:t>
      </w:r>
      <w:r w:rsidR="008B2149">
        <w:rPr>
          <w:rFonts w:ascii="Arial" w:hAnsi="Arial"/>
        </w:rPr>
        <w:t>ing</w:t>
      </w:r>
      <w:r w:rsidR="008B2149" w:rsidRPr="00572437">
        <w:rPr>
          <w:rFonts w:ascii="Arial" w:hAnsi="Arial"/>
        </w:rPr>
        <w:t xml:space="preserve"> between multi-TRP based PU</w:t>
      </w:r>
      <w:r w:rsidR="00423230">
        <w:rPr>
          <w:rFonts w:ascii="Arial" w:hAnsi="Arial"/>
        </w:rPr>
        <w:t>C</w:t>
      </w:r>
      <w:r w:rsidR="008B2149" w:rsidRPr="00572437">
        <w:rPr>
          <w:rFonts w:ascii="Arial" w:hAnsi="Arial"/>
        </w:rPr>
        <w:t xml:space="preserve">CH </w:t>
      </w:r>
      <w:r w:rsidR="008B2149">
        <w:rPr>
          <w:rFonts w:ascii="Arial" w:hAnsi="Arial"/>
        </w:rPr>
        <w:t>transmission</w:t>
      </w:r>
      <w:r w:rsidR="008B2149" w:rsidRPr="00572437">
        <w:rPr>
          <w:rFonts w:ascii="Arial" w:hAnsi="Arial"/>
        </w:rPr>
        <w:t xml:space="preserve"> and single-TRP based PU</w:t>
      </w:r>
      <w:r w:rsidR="00423230">
        <w:rPr>
          <w:rFonts w:ascii="Arial" w:hAnsi="Arial"/>
        </w:rPr>
        <w:t>C</w:t>
      </w:r>
      <w:r w:rsidR="008B2149" w:rsidRPr="00572437">
        <w:rPr>
          <w:rFonts w:ascii="Arial" w:hAnsi="Arial"/>
        </w:rPr>
        <w:t xml:space="preserve">CH </w:t>
      </w:r>
      <w:r w:rsidR="008B2149">
        <w:rPr>
          <w:rFonts w:ascii="Arial" w:hAnsi="Arial"/>
        </w:rPr>
        <w:t>transmission</w:t>
      </w:r>
      <w:r w:rsidR="008B2149" w:rsidRPr="00572437">
        <w:rPr>
          <w:rFonts w:ascii="Arial" w:hAnsi="Arial"/>
        </w:rPr>
        <w:t>.</w:t>
      </w:r>
    </w:p>
    <w:p w14:paraId="2845BB3A" w14:textId="77777777" w:rsidR="007C721A" w:rsidRDefault="007C721A" w:rsidP="008B2149">
      <w:pPr>
        <w:jc w:val="both"/>
        <w:rPr>
          <w:rFonts w:ascii="Arial" w:hAnsi="Arial"/>
        </w:rPr>
      </w:pPr>
    </w:p>
    <w:p w14:paraId="4C78AB8B" w14:textId="28A23202" w:rsidR="008B2149" w:rsidRPr="002C30C1" w:rsidRDefault="008B2149" w:rsidP="008B2149">
      <w:pPr>
        <w:pStyle w:val="Proposal"/>
      </w:pPr>
      <w:bookmarkStart w:id="30" w:name="_Toc54396655"/>
      <w:r>
        <w:t>Dynamic switching between single-TRP based PU</w:t>
      </w:r>
      <w:r w:rsidR="00BB6C91">
        <w:t>C</w:t>
      </w:r>
      <w:r>
        <w:t>CH and multi-TRP based PU</w:t>
      </w:r>
      <w:r w:rsidR="00BB6C91">
        <w:t>C</w:t>
      </w:r>
      <w:r>
        <w:t>CH should be considered as part of PU</w:t>
      </w:r>
      <w:r w:rsidR="00BB6C91">
        <w:t>C</w:t>
      </w:r>
      <w:r>
        <w:t>CH multi-TRP enhancements.</w:t>
      </w:r>
      <w:bookmarkEnd w:id="30"/>
      <w:r>
        <w:t xml:space="preserve"> </w:t>
      </w:r>
    </w:p>
    <w:p w14:paraId="4C59CE3C" w14:textId="77777777" w:rsidR="008B2149" w:rsidRDefault="008B2149" w:rsidP="008B2149">
      <w:pPr>
        <w:jc w:val="both"/>
        <w:rPr>
          <w:rFonts w:ascii="Arial" w:hAnsi="Arial"/>
          <w:highlight w:val="yellow"/>
        </w:rPr>
      </w:pPr>
    </w:p>
    <w:p w14:paraId="00238776" w14:textId="7775CF74" w:rsidR="0091318C" w:rsidRPr="00EF4B38" w:rsidRDefault="0091318C" w:rsidP="0091318C">
      <w:pPr>
        <w:pStyle w:val="Heading3"/>
      </w:pPr>
      <w:r>
        <w:t>2.</w:t>
      </w:r>
      <w:r w:rsidR="009D727B">
        <w:t>4</w:t>
      </w:r>
      <w:r>
        <w:t>.</w:t>
      </w:r>
      <w:r w:rsidR="001D3E57">
        <w:t>2</w:t>
      </w:r>
      <w:r>
        <w:t xml:space="preserve"> </w:t>
      </w:r>
      <w:r w:rsidR="00910A0F">
        <w:t>Multiple s</w:t>
      </w:r>
      <w:r>
        <w:t>patial relation</w:t>
      </w:r>
      <w:r w:rsidR="00910A0F">
        <w:t>s</w:t>
      </w:r>
    </w:p>
    <w:p w14:paraId="2F98D76E" w14:textId="77777777" w:rsidR="00CB25DA" w:rsidRDefault="00CB25DA" w:rsidP="00CB25DA">
      <w:pPr>
        <w:pStyle w:val="BodyText"/>
      </w:pPr>
      <w:r>
        <w:t>In RAN1#102-e, the following agreement was made:</w:t>
      </w:r>
    </w:p>
    <w:p w14:paraId="26B8D4D9" w14:textId="664B3EAF" w:rsidR="00CB25DA" w:rsidRDefault="00CB25DA" w:rsidP="00910A0F">
      <w:pPr>
        <w:jc w:val="both"/>
        <w:rPr>
          <w:rFonts w:ascii="Arial" w:hAnsi="Arial"/>
        </w:rPr>
      </w:pPr>
    </w:p>
    <w:p w14:paraId="657BA35C" w14:textId="77777777" w:rsidR="00CB25DA" w:rsidRPr="00CB25DA" w:rsidRDefault="00CB25DA" w:rsidP="00CB25DA">
      <w:pPr>
        <w:rPr>
          <w:rFonts w:ascii="Times New Roman" w:hAnsi="Times New Roman"/>
          <w:b/>
          <w:bCs/>
          <w:highlight w:val="green"/>
        </w:rPr>
      </w:pPr>
      <w:r w:rsidRPr="00CB25DA">
        <w:rPr>
          <w:rFonts w:ascii="Times New Roman" w:hAnsi="Times New Roman"/>
          <w:b/>
          <w:bCs/>
          <w:highlight w:val="green"/>
        </w:rPr>
        <w:t>Agreement</w:t>
      </w:r>
    </w:p>
    <w:p w14:paraId="5336E041" w14:textId="77777777" w:rsidR="00CB25DA" w:rsidRPr="00CB25DA" w:rsidRDefault="00CB25DA" w:rsidP="00CB25DA">
      <w:pPr>
        <w:rPr>
          <w:rFonts w:ascii="Times New Roman" w:hAnsi="Times New Roman"/>
        </w:rPr>
      </w:pPr>
      <w:r w:rsidRPr="00CB25DA">
        <w:rPr>
          <w:rFonts w:ascii="Times New Roman" w:hAnsi="Times New Roman"/>
        </w:rPr>
        <w:t xml:space="preserve">To enable TDMed PUCCH transmission with different beams, support configuring/activating of multiple PUCCH Spatial Relation Info. RAN1 shall further study the exact schemes considering the following aspects, </w:t>
      </w:r>
    </w:p>
    <w:p w14:paraId="7B4603AA" w14:textId="77777777" w:rsidR="00CB25DA" w:rsidRPr="00CB25DA" w:rsidRDefault="00CB25DA" w:rsidP="00CB25DA">
      <w:pPr>
        <w:pStyle w:val="ListParagraph"/>
        <w:numPr>
          <w:ilvl w:val="0"/>
          <w:numId w:val="53"/>
        </w:numPr>
        <w:spacing w:line="240" w:lineRule="auto"/>
        <w:contextualSpacing/>
        <w:jc w:val="both"/>
        <w:rPr>
          <w:rFonts w:ascii="Times New Roman" w:hAnsi="Times New Roman"/>
        </w:rPr>
      </w:pPr>
      <w:r w:rsidRPr="00CB25DA">
        <w:rPr>
          <w:rFonts w:ascii="Times New Roman" w:hAnsi="Times New Roman"/>
        </w:rPr>
        <w:t>Method of configuration/activation of multiple spatial relation info</w:t>
      </w:r>
    </w:p>
    <w:p w14:paraId="480779BB" w14:textId="77777777" w:rsidR="00CB25DA" w:rsidRPr="00CB25DA" w:rsidRDefault="00CB25DA" w:rsidP="00CB25DA">
      <w:pPr>
        <w:pStyle w:val="ListParagraph"/>
        <w:numPr>
          <w:ilvl w:val="0"/>
          <w:numId w:val="53"/>
        </w:numPr>
        <w:spacing w:line="240" w:lineRule="auto"/>
        <w:contextualSpacing/>
        <w:jc w:val="both"/>
        <w:rPr>
          <w:rFonts w:ascii="Times New Roman" w:hAnsi="Times New Roman"/>
        </w:rPr>
      </w:pPr>
      <w:r w:rsidRPr="00CB25DA">
        <w:rPr>
          <w:rFonts w:ascii="Times New Roman" w:hAnsi="Times New Roman"/>
        </w:rPr>
        <w:t xml:space="preserve">Use of the same PUCCH resource or different PUCCH resource for PUCCH transmission </w:t>
      </w:r>
    </w:p>
    <w:p w14:paraId="61D5E734" w14:textId="77777777" w:rsidR="00CB25DA" w:rsidRPr="00CB25DA" w:rsidRDefault="00CB25DA" w:rsidP="00CB25DA">
      <w:pPr>
        <w:pStyle w:val="ListParagraph"/>
        <w:numPr>
          <w:ilvl w:val="0"/>
          <w:numId w:val="53"/>
        </w:numPr>
        <w:spacing w:line="240" w:lineRule="auto"/>
        <w:contextualSpacing/>
        <w:jc w:val="both"/>
        <w:rPr>
          <w:rFonts w:ascii="Times New Roman" w:hAnsi="Times New Roman"/>
        </w:rPr>
      </w:pPr>
      <w:r w:rsidRPr="00CB25DA">
        <w:rPr>
          <w:rFonts w:ascii="Times New Roman" w:hAnsi="Times New Roman"/>
        </w:rPr>
        <w:t>Mapping between PUCCH repetition/symbol and spatial relation info among multiple PUCCH repetitions / multiple PUCCH symbols</w:t>
      </w:r>
    </w:p>
    <w:p w14:paraId="6FB09CC8" w14:textId="77777777" w:rsidR="00CB25DA" w:rsidRDefault="00CB25DA" w:rsidP="00910A0F">
      <w:pPr>
        <w:jc w:val="both"/>
        <w:rPr>
          <w:rFonts w:ascii="Arial" w:hAnsi="Arial"/>
        </w:rPr>
      </w:pPr>
    </w:p>
    <w:p w14:paraId="38D1905D" w14:textId="77777777" w:rsidR="00CB25DA" w:rsidRDefault="00CB25DA" w:rsidP="00910A0F">
      <w:pPr>
        <w:jc w:val="both"/>
        <w:rPr>
          <w:rFonts w:ascii="Arial" w:hAnsi="Arial"/>
        </w:rPr>
      </w:pPr>
    </w:p>
    <w:p w14:paraId="1A328B71" w14:textId="1B1E1975" w:rsidR="00CB25DA" w:rsidRDefault="00910A0F" w:rsidP="00910A0F">
      <w:pPr>
        <w:jc w:val="both"/>
        <w:rPr>
          <w:rFonts w:ascii="Arial" w:hAnsi="Arial"/>
        </w:rPr>
      </w:pPr>
      <w:r>
        <w:rPr>
          <w:rFonts w:ascii="Arial" w:hAnsi="Arial"/>
        </w:rPr>
        <w:t xml:space="preserve">In current NR, for single-TRP based PUCCH transmission, </w:t>
      </w:r>
      <w:r w:rsidRPr="005C406D">
        <w:rPr>
          <w:rFonts w:ascii="Arial" w:hAnsi="Arial"/>
        </w:rPr>
        <w:t xml:space="preserve">a single spatial relation associated with the single </w:t>
      </w:r>
      <w:r>
        <w:rPr>
          <w:rFonts w:ascii="Arial" w:hAnsi="Arial"/>
        </w:rPr>
        <w:t>PUCCH</w:t>
      </w:r>
      <w:r w:rsidRPr="005C406D">
        <w:rPr>
          <w:rFonts w:ascii="Arial" w:hAnsi="Arial"/>
        </w:rPr>
        <w:t xml:space="preserve"> resource is used across all the PU</w:t>
      </w:r>
      <w:r>
        <w:rPr>
          <w:rFonts w:ascii="Arial" w:hAnsi="Arial"/>
        </w:rPr>
        <w:t>C</w:t>
      </w:r>
      <w:r w:rsidRPr="005C406D">
        <w:rPr>
          <w:rFonts w:ascii="Arial" w:hAnsi="Arial"/>
        </w:rPr>
        <w:t>CH repetitions</w:t>
      </w:r>
      <w:r>
        <w:rPr>
          <w:rFonts w:ascii="Arial" w:hAnsi="Arial"/>
        </w:rPr>
        <w:t xml:space="preserve">.  </w:t>
      </w:r>
      <w:r w:rsidR="00CB25DA">
        <w:rPr>
          <w:rFonts w:ascii="Arial" w:hAnsi="Arial"/>
        </w:rPr>
        <w:t xml:space="preserve">Hence, we think it is natural to use a single PUCCH resource for multi-TRP PUCCH enhancements in NR Rel-17.  </w:t>
      </w:r>
      <w:r w:rsidR="0073181F">
        <w:rPr>
          <w:rFonts w:ascii="Arial" w:hAnsi="Arial"/>
        </w:rPr>
        <w:t>In the last meeting a small number of companies proposed using multiple PUCCH resources for multi-TRP PUCCH enhancements.  However, the use of multiple PUCCH resources may lead to higher specification impact.  Furthermore, if the multiple PUCCH resources have different resource sizes, soft combining of PUCCH repetitions may not be feasible.</w:t>
      </w:r>
    </w:p>
    <w:p w14:paraId="72D1A31E" w14:textId="1F0E9BF1" w:rsidR="00CB25DA" w:rsidRDefault="00CB25DA" w:rsidP="00910A0F">
      <w:pPr>
        <w:jc w:val="both"/>
        <w:rPr>
          <w:rFonts w:ascii="Arial" w:hAnsi="Arial"/>
        </w:rPr>
      </w:pPr>
    </w:p>
    <w:p w14:paraId="1F1AD21E" w14:textId="584FA702" w:rsidR="0073181F" w:rsidRPr="002C30C1" w:rsidRDefault="0073181F" w:rsidP="0073181F">
      <w:pPr>
        <w:pStyle w:val="Proposal"/>
      </w:pPr>
      <w:bookmarkStart w:id="31" w:name="_Toc54396656"/>
      <w:r>
        <w:t>For PUCCH multi-TRP enhancements, support the us</w:t>
      </w:r>
      <w:r w:rsidRPr="0073181F">
        <w:t xml:space="preserve">e of </w:t>
      </w:r>
      <w:r>
        <w:t>a single PUCCH resource in NR Rel-17.</w:t>
      </w:r>
      <w:bookmarkEnd w:id="31"/>
      <w:r>
        <w:t xml:space="preserve"> </w:t>
      </w:r>
    </w:p>
    <w:p w14:paraId="0E811F6E" w14:textId="51C7965E" w:rsidR="0073181F" w:rsidRDefault="0073181F" w:rsidP="00910A0F">
      <w:pPr>
        <w:jc w:val="both"/>
        <w:rPr>
          <w:rFonts w:ascii="Arial" w:hAnsi="Arial"/>
        </w:rPr>
      </w:pPr>
    </w:p>
    <w:p w14:paraId="70E06D4F" w14:textId="31564F2E" w:rsidR="0020430D" w:rsidRDefault="0020430D" w:rsidP="00910A0F">
      <w:pPr>
        <w:jc w:val="both"/>
        <w:rPr>
          <w:rFonts w:ascii="Arial" w:hAnsi="Arial"/>
        </w:rPr>
      </w:pPr>
      <w:r>
        <w:rPr>
          <w:rFonts w:ascii="Arial" w:hAnsi="Arial"/>
        </w:rPr>
        <w:t>Two spatial relations need to be associated with a PUCCH resource such that when the PUCCH resource is chosen by the ‘PUCCH Resource Indicator’ field in DCI, the PUCCH transmissions are alternated targeting different TRPs across different repetitions.  Hence, up to two spatial relations need to be activated for a PUCCH resource and this activation can be done via MAC CE.</w:t>
      </w:r>
    </w:p>
    <w:p w14:paraId="79421EAF" w14:textId="3632041E" w:rsidR="0020430D" w:rsidRDefault="0020430D" w:rsidP="00910A0F">
      <w:pPr>
        <w:jc w:val="both"/>
        <w:rPr>
          <w:rFonts w:ascii="Arial" w:hAnsi="Arial"/>
        </w:rPr>
      </w:pPr>
    </w:p>
    <w:p w14:paraId="4F519A9E" w14:textId="6B46E82F" w:rsidR="00232351" w:rsidRPr="002C30C1" w:rsidRDefault="00232351" w:rsidP="00232351">
      <w:pPr>
        <w:pStyle w:val="Proposal"/>
      </w:pPr>
      <w:bookmarkStart w:id="32" w:name="_Toc54396657"/>
      <w:r>
        <w:t>For PUCCH multi-TRP enhancements, up to two spatial relation info’s may be activated per PUCCH resource via MAC CE in NR Rel-17.</w:t>
      </w:r>
      <w:bookmarkEnd w:id="32"/>
    </w:p>
    <w:p w14:paraId="37D4D3A2" w14:textId="5A182738" w:rsidR="00232351" w:rsidRDefault="00232351" w:rsidP="00910A0F">
      <w:pPr>
        <w:jc w:val="both"/>
        <w:rPr>
          <w:rFonts w:ascii="Arial" w:hAnsi="Arial"/>
        </w:rPr>
      </w:pPr>
    </w:p>
    <w:p w14:paraId="6BA58474" w14:textId="2A8A8DDA" w:rsidR="0000055C" w:rsidRDefault="0000055C" w:rsidP="00910A0F">
      <w:pPr>
        <w:jc w:val="both"/>
        <w:rPr>
          <w:rFonts w:ascii="Arial" w:hAnsi="Arial"/>
        </w:rPr>
      </w:pPr>
      <w:r>
        <w:rPr>
          <w:rFonts w:ascii="Arial" w:hAnsi="Arial"/>
        </w:rPr>
        <w:t xml:space="preserve">With regards to the mapping pattern between </w:t>
      </w:r>
      <w:r w:rsidRPr="0000055C">
        <w:rPr>
          <w:rFonts w:ascii="Arial" w:hAnsi="Arial"/>
        </w:rPr>
        <w:t>PUCCH repetition/symbol and spatial relation info among multiple PUCCH repetitions / multiple PUCCH symbols</w:t>
      </w:r>
      <w:r w:rsidR="00B756A4">
        <w:rPr>
          <w:rFonts w:ascii="Arial" w:hAnsi="Arial"/>
        </w:rPr>
        <w:t>, it may be reasonable to allow both cyclic and sequential mapping patters.  One of these two mapping patterns may be configured per PUCCH resource</w:t>
      </w:r>
      <w:r w:rsidR="00C4596B">
        <w:rPr>
          <w:rFonts w:ascii="Arial" w:hAnsi="Arial"/>
        </w:rPr>
        <w:t>.</w:t>
      </w:r>
    </w:p>
    <w:p w14:paraId="23E18E3F" w14:textId="17BE7962" w:rsidR="0073181F" w:rsidRDefault="0073181F" w:rsidP="00910A0F">
      <w:pPr>
        <w:jc w:val="both"/>
        <w:rPr>
          <w:rFonts w:ascii="Arial" w:hAnsi="Arial"/>
        </w:rPr>
      </w:pPr>
    </w:p>
    <w:p w14:paraId="2D648E36" w14:textId="0CA7A426" w:rsidR="00C4596B" w:rsidRPr="002C30C1" w:rsidRDefault="00C4596B" w:rsidP="00C4596B">
      <w:pPr>
        <w:pStyle w:val="Proposal"/>
      </w:pPr>
      <w:bookmarkStart w:id="33" w:name="_Toc54396658"/>
      <w:r>
        <w:t xml:space="preserve">For PUCCH multi-TRP enhancements, allow the possibility to configure either cyclic mapping or sequential mapping of spatial relation info’s </w:t>
      </w:r>
      <w:r w:rsidR="0068436A">
        <w:t xml:space="preserve">over PUCCH repetitions/symbols in </w:t>
      </w:r>
      <w:r>
        <w:t>NR Rel-17.</w:t>
      </w:r>
      <w:bookmarkEnd w:id="33"/>
    </w:p>
    <w:p w14:paraId="01436232" w14:textId="619AD65F" w:rsidR="00C4596B" w:rsidRDefault="00C4596B" w:rsidP="00910A0F">
      <w:pPr>
        <w:jc w:val="both"/>
        <w:rPr>
          <w:rFonts w:ascii="Arial" w:hAnsi="Arial"/>
        </w:rPr>
      </w:pPr>
    </w:p>
    <w:p w14:paraId="723524DC" w14:textId="72508175" w:rsidR="00B4629A" w:rsidRPr="00EF4B38" w:rsidRDefault="00B4629A" w:rsidP="00B4629A">
      <w:pPr>
        <w:pStyle w:val="Heading3"/>
      </w:pPr>
      <w:r>
        <w:t>2.</w:t>
      </w:r>
      <w:r w:rsidR="009D727B">
        <w:t>4</w:t>
      </w:r>
      <w:r>
        <w:t>.</w:t>
      </w:r>
      <w:r w:rsidR="00343EE7">
        <w:t>3</w:t>
      </w:r>
      <w:r>
        <w:t xml:space="preserve"> </w:t>
      </w:r>
      <w:r w:rsidR="00860FC3">
        <w:t>On</w:t>
      </w:r>
      <w:r>
        <w:t xml:space="preserve"> </w:t>
      </w:r>
      <w:r w:rsidR="00321D18">
        <w:t xml:space="preserve"> PUCCH repetition</w:t>
      </w:r>
      <w:r w:rsidR="006E5544">
        <w:t xml:space="preserve"> configuration/indication</w:t>
      </w:r>
    </w:p>
    <w:p w14:paraId="75C0974E" w14:textId="77777777" w:rsidR="00A6289F" w:rsidRDefault="00A6289F" w:rsidP="00A6289F">
      <w:pPr>
        <w:pStyle w:val="BodyText"/>
      </w:pPr>
      <w:r>
        <w:t>In RAN1#102-e, the following agreement was made:</w:t>
      </w:r>
    </w:p>
    <w:p w14:paraId="28C861C7" w14:textId="77777777" w:rsidR="00A6289F" w:rsidRDefault="00A6289F" w:rsidP="00860FC3">
      <w:pPr>
        <w:pStyle w:val="BodyText"/>
      </w:pPr>
    </w:p>
    <w:p w14:paraId="57B173FD" w14:textId="77777777" w:rsidR="00C00B06" w:rsidRPr="00C00B06" w:rsidRDefault="00C00B06" w:rsidP="00C00B06">
      <w:pPr>
        <w:jc w:val="both"/>
        <w:rPr>
          <w:rFonts w:ascii="Times New Roman" w:hAnsi="Times New Roman"/>
          <w:b/>
          <w:bCs/>
          <w:highlight w:val="green"/>
        </w:rPr>
      </w:pPr>
      <w:r w:rsidRPr="00C00B06">
        <w:rPr>
          <w:rFonts w:ascii="Times New Roman" w:hAnsi="Times New Roman"/>
          <w:b/>
          <w:bCs/>
          <w:highlight w:val="green"/>
        </w:rPr>
        <w:t>Agreement</w:t>
      </w:r>
    </w:p>
    <w:p w14:paraId="4DBB8F52" w14:textId="77777777" w:rsidR="00C00B06" w:rsidRPr="00C00B06" w:rsidRDefault="00C00B06" w:rsidP="00C00B06">
      <w:pPr>
        <w:jc w:val="both"/>
        <w:rPr>
          <w:rFonts w:ascii="Times New Roman" w:hAnsi="Times New Roman"/>
        </w:rPr>
      </w:pPr>
      <w:r w:rsidRPr="00C00B06">
        <w:rPr>
          <w:rFonts w:ascii="Times New Roman" w:hAnsi="Times New Roman"/>
        </w:rPr>
        <w:t xml:space="preserve">For configuration/indication of the number of PUCCH repetitions, RAN1 shall further study the following,  </w:t>
      </w:r>
    </w:p>
    <w:p w14:paraId="2F761189" w14:textId="77777777" w:rsidR="00C00B06" w:rsidRPr="00C00B06" w:rsidRDefault="00C00B06" w:rsidP="00C00B06">
      <w:pPr>
        <w:pStyle w:val="ListParagraph"/>
        <w:numPr>
          <w:ilvl w:val="0"/>
          <w:numId w:val="52"/>
        </w:numPr>
        <w:spacing w:line="240" w:lineRule="auto"/>
        <w:contextualSpacing/>
        <w:jc w:val="both"/>
        <w:rPr>
          <w:rFonts w:ascii="Times New Roman" w:hAnsi="Times New Roman"/>
        </w:rPr>
      </w:pPr>
      <w:r w:rsidRPr="00C00B06">
        <w:rPr>
          <w:rFonts w:ascii="Times New Roman" w:hAnsi="Times New Roman"/>
        </w:rPr>
        <w:t>Alt.1: Use Rel-15 like framework</w:t>
      </w:r>
    </w:p>
    <w:p w14:paraId="5F8B78F4" w14:textId="77777777" w:rsidR="00C00B06" w:rsidRPr="00C00B06" w:rsidRDefault="00C00B06" w:rsidP="00C00B06">
      <w:pPr>
        <w:pStyle w:val="ListParagraph"/>
        <w:numPr>
          <w:ilvl w:val="0"/>
          <w:numId w:val="52"/>
        </w:numPr>
        <w:spacing w:line="240" w:lineRule="auto"/>
        <w:contextualSpacing/>
        <w:jc w:val="both"/>
        <w:rPr>
          <w:rFonts w:ascii="Times New Roman" w:hAnsi="Times New Roman"/>
        </w:rPr>
      </w:pPr>
      <w:r w:rsidRPr="00C00B06">
        <w:rPr>
          <w:rFonts w:ascii="Times New Roman" w:hAnsi="Times New Roman"/>
        </w:rPr>
        <w:t xml:space="preserve">Alt.2: Dynamic indication of the number of PUCCH repetitions </w:t>
      </w:r>
    </w:p>
    <w:p w14:paraId="4C503B0A" w14:textId="77777777" w:rsidR="00A6289F" w:rsidRDefault="00A6289F" w:rsidP="00860FC3">
      <w:pPr>
        <w:pStyle w:val="BodyText"/>
      </w:pPr>
    </w:p>
    <w:p w14:paraId="40AFE924" w14:textId="77777777" w:rsidR="00A6289F" w:rsidRDefault="00A6289F" w:rsidP="00860FC3">
      <w:pPr>
        <w:pStyle w:val="BodyText"/>
      </w:pPr>
    </w:p>
    <w:p w14:paraId="4CDB95F7" w14:textId="71654C24" w:rsidR="00860FC3" w:rsidRDefault="00860FC3" w:rsidP="00860FC3">
      <w:pPr>
        <w:pStyle w:val="BodyText"/>
      </w:pPr>
      <w:r>
        <w:t>In NR Rel-15, the number of slot-based PUCCH repetitions is configured by higher layers for each PUCCH format. Considering mixed traffic types for a UE and different traffic types may have different reliability and latency requirements, different number of repetitions (either slot-based or sub-slot based) may be needed for PUCCH associated with different traffic types</w:t>
      </w:r>
      <w:r w:rsidR="000B13DA">
        <w:t xml:space="preserve"> and/or UCI types (e.g., HARQ ACK, SR, CSI)</w:t>
      </w:r>
      <w:r>
        <w:t xml:space="preserve">.  </w:t>
      </w:r>
      <w:r w:rsidR="001A7B87">
        <w:t xml:space="preserve">Hence, </w:t>
      </w:r>
      <w:r w:rsidR="004E3401">
        <w:t xml:space="preserve">in NR Rel-17, it is beneficial to </w:t>
      </w:r>
      <w:r w:rsidR="00E07CCA">
        <w:t xml:space="preserve">indicate the number of PUCCH </w:t>
      </w:r>
      <w:r w:rsidR="00E63D9F">
        <w:t>repetitions dynamically</w:t>
      </w:r>
      <w:r w:rsidR="00C00B06">
        <w:t>, and hence we support Alt. 2.</w:t>
      </w:r>
      <w:r w:rsidR="00F64ED8">
        <w:t>.</w:t>
      </w:r>
      <w:r>
        <w:t xml:space="preserve"> </w:t>
      </w:r>
    </w:p>
    <w:p w14:paraId="0E04FA47" w14:textId="77777777" w:rsidR="00B4629A" w:rsidRDefault="00B4629A" w:rsidP="00B4629A">
      <w:pPr>
        <w:jc w:val="both"/>
        <w:rPr>
          <w:rFonts w:ascii="Arial" w:hAnsi="Arial"/>
          <w:highlight w:val="yellow"/>
        </w:rPr>
      </w:pPr>
    </w:p>
    <w:p w14:paraId="700237F4" w14:textId="3C419F95" w:rsidR="00B4629A" w:rsidRPr="002C30C1" w:rsidRDefault="00DB05A3" w:rsidP="00B4629A">
      <w:pPr>
        <w:pStyle w:val="Proposal"/>
      </w:pPr>
      <w:bookmarkStart w:id="34" w:name="_Toc54396659"/>
      <w:r>
        <w:t>For configuration/indication of the number of PUCCH repetitions</w:t>
      </w:r>
      <w:r w:rsidR="00B4629A">
        <w:t xml:space="preserve">, </w:t>
      </w:r>
      <w:r w:rsidR="00376227">
        <w:t>support dynamic indication of the number of PUCCH repetitions (Alt 2).</w:t>
      </w:r>
      <w:r w:rsidR="00B4629A">
        <w:t>.</w:t>
      </w:r>
      <w:bookmarkEnd w:id="34"/>
      <w:r w:rsidR="00B4629A">
        <w:t xml:space="preserve"> </w:t>
      </w:r>
    </w:p>
    <w:p w14:paraId="599D7B66" w14:textId="0993D066" w:rsidR="00B4629A" w:rsidRDefault="00B4629A" w:rsidP="008B2149">
      <w:pPr>
        <w:jc w:val="both"/>
        <w:rPr>
          <w:rFonts w:ascii="Arial" w:hAnsi="Arial"/>
          <w:highlight w:val="yellow"/>
        </w:rPr>
      </w:pPr>
    </w:p>
    <w:p w14:paraId="1E767144" w14:textId="77777777" w:rsidR="00775D72" w:rsidRDefault="00775D72" w:rsidP="008B2149">
      <w:pPr>
        <w:jc w:val="both"/>
        <w:rPr>
          <w:rFonts w:ascii="Arial" w:hAnsi="Arial"/>
          <w:highlight w:val="yellow"/>
        </w:rPr>
      </w:pPr>
    </w:p>
    <w:p w14:paraId="45CC0E63" w14:textId="18058A39" w:rsidR="008B2149" w:rsidRPr="00EF4B38" w:rsidRDefault="008B2149" w:rsidP="008B2149">
      <w:pPr>
        <w:pStyle w:val="Heading3"/>
      </w:pPr>
      <w:r>
        <w:t>2.</w:t>
      </w:r>
      <w:r w:rsidR="009D727B">
        <w:t>4</w:t>
      </w:r>
      <w:r>
        <w:t>.</w:t>
      </w:r>
      <w:r w:rsidR="00A1363F">
        <w:t>4</w:t>
      </w:r>
      <w:r>
        <w:t xml:space="preserve"> Power Control</w:t>
      </w:r>
    </w:p>
    <w:p w14:paraId="33FBACD0" w14:textId="77777777" w:rsidR="00127CE5" w:rsidRDefault="00127CE5" w:rsidP="00127CE5">
      <w:pPr>
        <w:pStyle w:val="BodyText"/>
      </w:pPr>
      <w:r>
        <w:t>In RAN1#102-e, the following agreement was made:</w:t>
      </w:r>
    </w:p>
    <w:p w14:paraId="49DE0704" w14:textId="7C9AAC00" w:rsidR="00127CE5" w:rsidRDefault="00127CE5" w:rsidP="0080060A">
      <w:pPr>
        <w:jc w:val="both"/>
        <w:rPr>
          <w:rFonts w:ascii="Arial" w:hAnsi="Arial"/>
        </w:rPr>
      </w:pPr>
    </w:p>
    <w:p w14:paraId="2F21818A" w14:textId="77777777" w:rsidR="00127CE5" w:rsidRPr="00127CE5" w:rsidRDefault="00127CE5" w:rsidP="00127CE5">
      <w:pPr>
        <w:jc w:val="both"/>
        <w:rPr>
          <w:rFonts w:ascii="Times New Roman" w:hAnsi="Times New Roman"/>
          <w:b/>
          <w:bCs/>
          <w:highlight w:val="green"/>
        </w:rPr>
      </w:pPr>
      <w:r w:rsidRPr="00127CE5">
        <w:rPr>
          <w:rFonts w:ascii="Times New Roman" w:hAnsi="Times New Roman"/>
          <w:b/>
          <w:bCs/>
          <w:highlight w:val="green"/>
        </w:rPr>
        <w:t xml:space="preserve">Agreement </w:t>
      </w:r>
    </w:p>
    <w:p w14:paraId="337361AD" w14:textId="77777777" w:rsidR="00127CE5" w:rsidRPr="00127CE5" w:rsidRDefault="00127CE5" w:rsidP="00127CE5">
      <w:pPr>
        <w:jc w:val="both"/>
        <w:rPr>
          <w:rFonts w:ascii="Times New Roman" w:hAnsi="Times New Roman"/>
        </w:rPr>
      </w:pPr>
      <w:r w:rsidRPr="00127CE5">
        <w:rPr>
          <w:rFonts w:ascii="Times New Roman" w:hAnsi="Times New Roman"/>
        </w:rPr>
        <w:t xml:space="preserve">For multi-TRP PUCCH transmission, further investigate required power control enhancement. </w:t>
      </w:r>
    </w:p>
    <w:p w14:paraId="54C571DC" w14:textId="77777777" w:rsidR="00127CE5" w:rsidRDefault="00127CE5" w:rsidP="0080060A">
      <w:pPr>
        <w:jc w:val="both"/>
        <w:rPr>
          <w:rFonts w:ascii="Arial" w:hAnsi="Arial"/>
        </w:rPr>
      </w:pPr>
    </w:p>
    <w:p w14:paraId="4050C282" w14:textId="19372906" w:rsidR="008B2149" w:rsidRPr="00E15F0F" w:rsidRDefault="008B2149" w:rsidP="0080060A">
      <w:pPr>
        <w:jc w:val="both"/>
        <w:rPr>
          <w:rFonts w:ascii="Arial" w:hAnsi="Arial"/>
        </w:rPr>
      </w:pPr>
      <w:r w:rsidRPr="00E15F0F">
        <w:rPr>
          <w:rFonts w:ascii="Arial" w:hAnsi="Arial"/>
        </w:rPr>
        <w:t>Si</w:t>
      </w:r>
      <w:r w:rsidR="00EF1C2F">
        <w:rPr>
          <w:rFonts w:ascii="Arial" w:hAnsi="Arial"/>
        </w:rPr>
        <w:t xml:space="preserve">milar to the case in PUSCH, </w:t>
      </w:r>
      <w:r w:rsidR="003F5382" w:rsidRPr="00E15F0F">
        <w:rPr>
          <w:rFonts w:ascii="Arial" w:hAnsi="Arial"/>
        </w:rPr>
        <w:t>different closed loops are needed for different TRPs for UL power control</w:t>
      </w:r>
      <w:r w:rsidR="003F5382">
        <w:rPr>
          <w:rFonts w:ascii="Arial" w:hAnsi="Arial"/>
        </w:rPr>
        <w:t xml:space="preserve"> in the case of PUCCH.  </w:t>
      </w:r>
      <w:r w:rsidR="00A97801">
        <w:rPr>
          <w:rFonts w:ascii="Arial" w:hAnsi="Arial"/>
        </w:rPr>
        <w:t>This is because e</w:t>
      </w:r>
      <w:r w:rsidR="00A97801" w:rsidRPr="00E15F0F">
        <w:rPr>
          <w:rFonts w:ascii="Arial" w:hAnsi="Arial"/>
        </w:rPr>
        <w:t xml:space="preserve">ach TRP may have different beams for </w:t>
      </w:r>
      <w:r w:rsidR="00A97801">
        <w:rPr>
          <w:rFonts w:ascii="Arial" w:hAnsi="Arial"/>
        </w:rPr>
        <w:t xml:space="preserve">PUCCH </w:t>
      </w:r>
      <w:r w:rsidR="00A97801" w:rsidRPr="00E15F0F">
        <w:rPr>
          <w:rFonts w:ascii="Arial" w:hAnsi="Arial"/>
        </w:rPr>
        <w:t>reception, thus more than one closed loop may be needed for each TRP</w:t>
      </w:r>
      <w:r w:rsidR="00A97801">
        <w:rPr>
          <w:rFonts w:ascii="Arial" w:hAnsi="Arial"/>
        </w:rPr>
        <w:t xml:space="preserve">.  </w:t>
      </w:r>
      <w:r>
        <w:rPr>
          <w:rFonts w:ascii="Arial" w:hAnsi="Arial"/>
        </w:rPr>
        <w:t>Hence, this aspect needs to be taken into account during Rel-17 PU</w:t>
      </w:r>
      <w:r w:rsidR="0080060A">
        <w:rPr>
          <w:rFonts w:ascii="Arial" w:hAnsi="Arial"/>
        </w:rPr>
        <w:t>C</w:t>
      </w:r>
      <w:r>
        <w:rPr>
          <w:rFonts w:ascii="Arial" w:hAnsi="Arial"/>
        </w:rPr>
        <w:t>CH multi-TRP enhancements.  Specifically, how to differentiate close</w:t>
      </w:r>
      <w:r w:rsidR="00300C83">
        <w:rPr>
          <w:rFonts w:ascii="Arial" w:hAnsi="Arial"/>
        </w:rPr>
        <w:t>d</w:t>
      </w:r>
      <w:r>
        <w:rPr>
          <w:rFonts w:ascii="Arial" w:hAnsi="Arial"/>
        </w:rPr>
        <w:t xml:space="preserve"> loops among TRPs and how to indicate multiple TPC commands targeting different TRPs are issues that need to be considered.</w:t>
      </w:r>
    </w:p>
    <w:p w14:paraId="7542C732" w14:textId="77777777" w:rsidR="008B2149" w:rsidRDefault="008B2149" w:rsidP="008B2149">
      <w:pPr>
        <w:jc w:val="both"/>
        <w:rPr>
          <w:rFonts w:ascii="Arial" w:hAnsi="Arial"/>
        </w:rPr>
      </w:pPr>
    </w:p>
    <w:p w14:paraId="1DE0BE6E" w14:textId="66F8730E" w:rsidR="008B2149" w:rsidRPr="002C30C1" w:rsidRDefault="008B2149" w:rsidP="008B2149">
      <w:pPr>
        <w:pStyle w:val="Proposal"/>
      </w:pPr>
      <w:bookmarkStart w:id="35" w:name="_Toc54396660"/>
      <w:r>
        <w:t>For PU</w:t>
      </w:r>
      <w:r w:rsidR="00FA37A9">
        <w:t>C</w:t>
      </w:r>
      <w:r>
        <w:t xml:space="preserve">CH multi-TRP enhancements, consider power control enhancements related to different close loops and </w:t>
      </w:r>
      <w:r w:rsidR="000B13DA">
        <w:t>associated</w:t>
      </w:r>
      <w:r>
        <w:t xml:space="preserve"> TPC commands targeting different TRPs</w:t>
      </w:r>
      <w:r w:rsidR="00BF7405">
        <w:t xml:space="preserve"> in NR Rel-17</w:t>
      </w:r>
      <w:r>
        <w:t>.</w:t>
      </w:r>
      <w:bookmarkEnd w:id="35"/>
      <w:r>
        <w:t xml:space="preserve"> </w:t>
      </w:r>
    </w:p>
    <w:p w14:paraId="51F63FC7" w14:textId="77777777" w:rsidR="008B2149" w:rsidRDefault="008B2149" w:rsidP="008B2149">
      <w:pPr>
        <w:jc w:val="both"/>
        <w:rPr>
          <w:rFonts w:ascii="Arial" w:hAnsi="Arial"/>
        </w:rPr>
      </w:pPr>
    </w:p>
    <w:p w14:paraId="4CCFDDCC" w14:textId="617788EF" w:rsidR="002D492C" w:rsidRPr="00EF4B38" w:rsidRDefault="002D492C" w:rsidP="002D492C">
      <w:pPr>
        <w:pStyle w:val="Heading3"/>
      </w:pPr>
      <w:r>
        <w:t>2.</w:t>
      </w:r>
      <w:r w:rsidR="009D727B">
        <w:t>4</w:t>
      </w:r>
      <w:r>
        <w:t xml:space="preserve">.5 </w:t>
      </w:r>
      <w:r w:rsidR="007873EB">
        <w:t>Inter-slot/</w:t>
      </w:r>
      <w:r>
        <w:t>Intra-slot PUCCH repetition</w:t>
      </w:r>
      <w:r w:rsidR="007873EB">
        <w:t xml:space="preserve"> and intra-slot beam hopping</w:t>
      </w:r>
    </w:p>
    <w:p w14:paraId="3B24F230" w14:textId="77777777" w:rsidR="00B61C5B" w:rsidRDefault="00B61C5B" w:rsidP="00B61C5B">
      <w:pPr>
        <w:pStyle w:val="BodyText"/>
      </w:pPr>
      <w:r>
        <w:t>In RAN1#102-e, the following agreement was made:</w:t>
      </w:r>
    </w:p>
    <w:p w14:paraId="631052FA" w14:textId="77777777" w:rsidR="00B61C5B" w:rsidRDefault="00B61C5B" w:rsidP="002D492C">
      <w:pPr>
        <w:jc w:val="both"/>
        <w:rPr>
          <w:rFonts w:ascii="Arial" w:hAnsi="Arial"/>
        </w:rPr>
      </w:pPr>
    </w:p>
    <w:p w14:paraId="75C14813" w14:textId="77777777" w:rsidR="00B61C5B" w:rsidRPr="00B768E0" w:rsidRDefault="00B61C5B" w:rsidP="00B61C5B">
      <w:pPr>
        <w:jc w:val="both"/>
        <w:rPr>
          <w:rFonts w:ascii="Times New Roman" w:hAnsi="Times New Roman"/>
          <w:b/>
          <w:bCs/>
          <w:highlight w:val="green"/>
        </w:rPr>
      </w:pPr>
      <w:r w:rsidRPr="00B768E0">
        <w:rPr>
          <w:rFonts w:ascii="Times New Roman" w:hAnsi="Times New Roman"/>
          <w:b/>
          <w:bCs/>
          <w:highlight w:val="green"/>
        </w:rPr>
        <w:t xml:space="preserve">Agreement </w:t>
      </w:r>
    </w:p>
    <w:p w14:paraId="12F6EAC7" w14:textId="77777777" w:rsidR="00B61C5B" w:rsidRPr="00B768E0" w:rsidRDefault="00B61C5B" w:rsidP="00B61C5B">
      <w:pPr>
        <w:rPr>
          <w:rFonts w:ascii="Times New Roman" w:hAnsi="Times New Roman"/>
        </w:rPr>
      </w:pPr>
      <w:r w:rsidRPr="00B768E0">
        <w:rPr>
          <w:rFonts w:ascii="Times New Roman" w:hAnsi="Times New Roman"/>
        </w:rPr>
        <w:t>Support TDMed PUCCH scheme(s) to improve reliability and robustness for PUCCH using multi-TRP and/or multi-panel. Study the following alternatives,</w:t>
      </w:r>
    </w:p>
    <w:p w14:paraId="2599A119" w14:textId="77777777" w:rsidR="00B61C5B" w:rsidRPr="00B768E0" w:rsidRDefault="00B61C5B" w:rsidP="00B61C5B">
      <w:pPr>
        <w:pStyle w:val="ListParagraph"/>
        <w:numPr>
          <w:ilvl w:val="0"/>
          <w:numId w:val="52"/>
        </w:numPr>
        <w:spacing w:line="240" w:lineRule="auto"/>
        <w:contextualSpacing/>
        <w:jc w:val="both"/>
        <w:rPr>
          <w:rFonts w:ascii="Times New Roman" w:hAnsi="Times New Roman"/>
        </w:rPr>
      </w:pPr>
      <w:r w:rsidRPr="00B768E0">
        <w:rPr>
          <w:rFonts w:ascii="Times New Roman" w:hAnsi="Times New Roman"/>
        </w:rPr>
        <w:t>Alt.1: supporting both inter-slot repetition and intra-slot repetition / intra-slot beam hopping.</w:t>
      </w:r>
    </w:p>
    <w:p w14:paraId="11C5F687" w14:textId="77777777" w:rsidR="00B61C5B" w:rsidRPr="00B768E0" w:rsidRDefault="00B61C5B" w:rsidP="00B61C5B">
      <w:pPr>
        <w:pStyle w:val="ListParagraph"/>
        <w:numPr>
          <w:ilvl w:val="0"/>
          <w:numId w:val="52"/>
        </w:numPr>
        <w:spacing w:line="240" w:lineRule="auto"/>
        <w:contextualSpacing/>
        <w:jc w:val="both"/>
        <w:rPr>
          <w:rFonts w:ascii="Times New Roman" w:hAnsi="Times New Roman"/>
        </w:rPr>
      </w:pPr>
      <w:r w:rsidRPr="00B768E0">
        <w:rPr>
          <w:rFonts w:ascii="Times New Roman" w:hAnsi="Times New Roman"/>
        </w:rPr>
        <w:t>Alt.2: supporting only inter-slot repetition</w:t>
      </w:r>
    </w:p>
    <w:p w14:paraId="728F6697" w14:textId="77777777" w:rsidR="00B61C5B" w:rsidRPr="00B768E0" w:rsidRDefault="00B61C5B" w:rsidP="00B61C5B">
      <w:pPr>
        <w:pStyle w:val="ListParagraph"/>
        <w:numPr>
          <w:ilvl w:val="0"/>
          <w:numId w:val="52"/>
        </w:numPr>
        <w:spacing w:line="240" w:lineRule="auto"/>
        <w:contextualSpacing/>
        <w:jc w:val="both"/>
        <w:rPr>
          <w:rFonts w:ascii="Times New Roman" w:hAnsi="Times New Roman"/>
        </w:rPr>
      </w:pPr>
      <w:r w:rsidRPr="00B768E0">
        <w:rPr>
          <w:rFonts w:ascii="Times New Roman" w:hAnsi="Times New Roman"/>
        </w:rPr>
        <w:t>Note1: It is not precluded to study the use of multiple PUCCH resources to repeat the same UCI in both inter-slot repetition and intra-slot repetition.  </w:t>
      </w:r>
    </w:p>
    <w:p w14:paraId="025FAEFD" w14:textId="77777777" w:rsidR="00B61C5B" w:rsidRPr="00B768E0" w:rsidRDefault="00B61C5B" w:rsidP="00B61C5B">
      <w:pPr>
        <w:pStyle w:val="ListParagraph"/>
        <w:numPr>
          <w:ilvl w:val="0"/>
          <w:numId w:val="52"/>
        </w:numPr>
        <w:spacing w:line="240" w:lineRule="auto"/>
        <w:contextualSpacing/>
        <w:jc w:val="both"/>
        <w:rPr>
          <w:rFonts w:ascii="Times New Roman" w:hAnsi="Times New Roman"/>
        </w:rPr>
      </w:pPr>
      <w:r w:rsidRPr="00B768E0">
        <w:rPr>
          <w:rFonts w:ascii="Times New Roman" w:hAnsi="Times New Roman"/>
        </w:rPr>
        <w:t>Note2: The alternatives are clarified as below,</w:t>
      </w:r>
    </w:p>
    <w:p w14:paraId="2BC8C467" w14:textId="77777777" w:rsidR="00B61C5B" w:rsidRPr="00B768E0" w:rsidRDefault="00B61C5B" w:rsidP="00B61C5B">
      <w:pPr>
        <w:pStyle w:val="ListParagraph"/>
        <w:numPr>
          <w:ilvl w:val="1"/>
          <w:numId w:val="52"/>
        </w:numPr>
        <w:spacing w:line="240" w:lineRule="auto"/>
        <w:contextualSpacing/>
        <w:jc w:val="both"/>
        <w:rPr>
          <w:rFonts w:ascii="Times New Roman" w:hAnsi="Times New Roman"/>
        </w:rPr>
      </w:pPr>
      <w:r w:rsidRPr="00B768E0">
        <w:rPr>
          <w:rFonts w:ascii="Times New Roman" w:hAnsi="Times New Roman"/>
        </w:rPr>
        <w:t>inter-slot repetition: One PUCCH resource carries UCI , another one or more PUCCH resources or the same PUCCH resource in another one or more slots carries a repetition of the UCI .</w:t>
      </w:r>
    </w:p>
    <w:p w14:paraId="50236881" w14:textId="77777777" w:rsidR="00B61C5B" w:rsidRPr="00B768E0" w:rsidRDefault="00B61C5B" w:rsidP="00B61C5B">
      <w:pPr>
        <w:pStyle w:val="ListParagraph"/>
        <w:numPr>
          <w:ilvl w:val="1"/>
          <w:numId w:val="52"/>
        </w:numPr>
        <w:spacing w:line="240" w:lineRule="auto"/>
        <w:contextualSpacing/>
        <w:jc w:val="both"/>
        <w:rPr>
          <w:rFonts w:ascii="Times New Roman" w:hAnsi="Times New Roman"/>
        </w:rPr>
      </w:pPr>
      <w:r w:rsidRPr="00B768E0">
        <w:rPr>
          <w:rFonts w:ascii="Times New Roman" w:hAnsi="Times New Roman"/>
        </w:rPr>
        <w:t xml:space="preserve">intra-slot repetition: One PUCCH resource carries UCI , another one or more PUCCH resources or the same PUCCH resource in another one or more sub-slots carries a repetition of the UCI </w:t>
      </w:r>
    </w:p>
    <w:p w14:paraId="796CF979" w14:textId="77777777" w:rsidR="00B61C5B" w:rsidRPr="00B768E0" w:rsidRDefault="00B61C5B" w:rsidP="00B61C5B">
      <w:pPr>
        <w:pStyle w:val="ListParagraph"/>
        <w:numPr>
          <w:ilvl w:val="1"/>
          <w:numId w:val="52"/>
        </w:numPr>
        <w:spacing w:line="240" w:lineRule="auto"/>
        <w:contextualSpacing/>
        <w:jc w:val="both"/>
        <w:rPr>
          <w:rFonts w:ascii="Times New Roman" w:hAnsi="Times New Roman"/>
        </w:rPr>
      </w:pPr>
      <w:r w:rsidRPr="00B768E0">
        <w:rPr>
          <w:rFonts w:ascii="Times New Roman" w:hAnsi="Times New Roman"/>
        </w:rPr>
        <w:t>intra-slot beam hopping: UCI is transmitted in one PUCCH resource in which different sets of symbols have different beams</w:t>
      </w:r>
    </w:p>
    <w:p w14:paraId="13EC2C16" w14:textId="7E42416E" w:rsidR="00B61C5B" w:rsidRDefault="00B61C5B" w:rsidP="002D492C">
      <w:pPr>
        <w:jc w:val="both"/>
        <w:rPr>
          <w:rFonts w:ascii="Arial" w:hAnsi="Arial"/>
        </w:rPr>
      </w:pPr>
    </w:p>
    <w:p w14:paraId="4ED52201" w14:textId="05D132B8" w:rsidR="00FD0F52" w:rsidRDefault="00FD0F52" w:rsidP="002D492C">
      <w:pPr>
        <w:jc w:val="both"/>
        <w:rPr>
          <w:rFonts w:ascii="Arial" w:hAnsi="Arial"/>
        </w:rPr>
      </w:pPr>
      <w:r>
        <w:rPr>
          <w:rFonts w:ascii="Arial" w:hAnsi="Arial"/>
        </w:rPr>
        <w:t>In our view</w:t>
      </w:r>
      <w:r w:rsidR="007873EB">
        <w:rPr>
          <w:rFonts w:ascii="Arial" w:hAnsi="Arial"/>
        </w:rPr>
        <w:t>, inter-slot repetition, intra-slot repetition, and intra-slot beam hopping are all relevant and should be supported in NR Rel-17 for multi-TRP</w:t>
      </w:r>
      <w:r w:rsidR="004A6D8E">
        <w:rPr>
          <w:rFonts w:ascii="Arial" w:hAnsi="Arial"/>
        </w:rPr>
        <w:t xml:space="preserve"> since both low latency and reliability are important requirements for URLLC applications</w:t>
      </w:r>
      <w:r w:rsidR="000626B0">
        <w:rPr>
          <w:rFonts w:ascii="Arial" w:hAnsi="Arial"/>
        </w:rPr>
        <w:t xml:space="preserve">.  </w:t>
      </w:r>
      <w:r w:rsidR="008C2561">
        <w:rPr>
          <w:rFonts w:ascii="Arial" w:hAnsi="Arial"/>
        </w:rPr>
        <w:t>Hence, we support Alt 1 in the agreement above.</w:t>
      </w:r>
    </w:p>
    <w:p w14:paraId="5C3EBCE7" w14:textId="20E16F97" w:rsidR="00B61C5B" w:rsidRDefault="00B61C5B" w:rsidP="002D492C">
      <w:pPr>
        <w:jc w:val="both"/>
        <w:rPr>
          <w:rFonts w:ascii="Arial" w:hAnsi="Arial"/>
        </w:rPr>
      </w:pPr>
    </w:p>
    <w:p w14:paraId="767A12D1" w14:textId="39E17AF8" w:rsidR="008C2561" w:rsidRPr="002C30C1" w:rsidRDefault="008C2561" w:rsidP="008C2561">
      <w:pPr>
        <w:pStyle w:val="Proposal"/>
      </w:pPr>
      <w:bookmarkStart w:id="36" w:name="_Toc54396661"/>
      <w:r>
        <w:t xml:space="preserve">For PUCCH multi-TRP enhancements, </w:t>
      </w:r>
      <w:r w:rsidRPr="008C2561">
        <w:t>support both inter-slot repetition</w:t>
      </w:r>
      <w:r w:rsidR="006C11A9">
        <w:t>,</w:t>
      </w:r>
      <w:r w:rsidRPr="008C2561">
        <w:t xml:space="preserve"> intra-slot repetition </w:t>
      </w:r>
      <w:r w:rsidR="006C11A9">
        <w:t xml:space="preserve">and </w:t>
      </w:r>
      <w:r w:rsidRPr="008C2561">
        <w:t>intra-slot beam hopping</w:t>
      </w:r>
      <w:r>
        <w:t xml:space="preserve"> in NR Rel-17</w:t>
      </w:r>
      <w:r w:rsidR="006C11A9">
        <w:t xml:space="preserve"> (Alt.1)</w:t>
      </w:r>
      <w:r>
        <w:t>.</w:t>
      </w:r>
      <w:bookmarkEnd w:id="36"/>
      <w:r>
        <w:t xml:space="preserve"> </w:t>
      </w:r>
    </w:p>
    <w:p w14:paraId="0382B400" w14:textId="0C5CC981" w:rsidR="008C2561" w:rsidRDefault="008C2561" w:rsidP="002D492C">
      <w:pPr>
        <w:jc w:val="both"/>
        <w:rPr>
          <w:rFonts w:ascii="Arial" w:hAnsi="Arial"/>
        </w:rPr>
      </w:pPr>
    </w:p>
    <w:p w14:paraId="11AE4187" w14:textId="77777777" w:rsidR="00826B83" w:rsidRDefault="00826B83" w:rsidP="008B2149">
      <w:pPr>
        <w:jc w:val="both"/>
        <w:rPr>
          <w:rFonts w:ascii="Arial" w:hAnsi="Arial"/>
        </w:rPr>
      </w:pPr>
    </w:p>
    <w:p w14:paraId="761D46B8" w14:textId="1FC4EFD3" w:rsidR="008B2149" w:rsidRPr="00EF4B38" w:rsidRDefault="008B2149" w:rsidP="008B2149">
      <w:pPr>
        <w:pStyle w:val="Heading3"/>
      </w:pPr>
      <w:r>
        <w:t>2.</w:t>
      </w:r>
      <w:r w:rsidR="009D727B">
        <w:t>4</w:t>
      </w:r>
      <w:r>
        <w:t>.</w:t>
      </w:r>
      <w:r w:rsidR="002D492C">
        <w:t>6</w:t>
      </w:r>
      <w:r>
        <w:t xml:space="preserve"> Evaluation Results</w:t>
      </w:r>
    </w:p>
    <w:p w14:paraId="215A362B" w14:textId="77777777" w:rsidR="00F8231C" w:rsidRDefault="00F8231C" w:rsidP="008B2149">
      <w:pPr>
        <w:rPr>
          <w:rFonts w:ascii="Arial" w:hAnsi="Arial"/>
          <w:highlight w:val="yellow"/>
        </w:rPr>
      </w:pPr>
    </w:p>
    <w:p w14:paraId="117543B8" w14:textId="483D0BCE" w:rsidR="000B13DA" w:rsidRPr="00684FAB" w:rsidRDefault="000B13DA" w:rsidP="008B2149">
      <w:pPr>
        <w:rPr>
          <w:rFonts w:ascii="Arial" w:hAnsi="Arial"/>
        </w:rPr>
      </w:pPr>
      <w:r w:rsidRPr="00684FAB">
        <w:rPr>
          <w:rFonts w:ascii="Arial" w:hAnsi="Arial"/>
        </w:rPr>
        <w:t xml:space="preserve">Some preliminary simulations have been done on possible PUCCH performance improvement with two TRPs at 30GHz with 10dB channel blocking. Other simulation assumptions can be found in the appendix. The results are shown in </w:t>
      </w:r>
      <w:r w:rsidR="00F8231C" w:rsidRPr="00684FAB">
        <w:rPr>
          <w:rFonts w:ascii="Arial" w:hAnsi="Arial"/>
        </w:rPr>
        <w:fldChar w:fldCharType="begin"/>
      </w:r>
      <w:r w:rsidR="00F8231C" w:rsidRPr="00684FAB">
        <w:rPr>
          <w:rFonts w:ascii="Arial" w:hAnsi="Arial"/>
        </w:rPr>
        <w:instrText xml:space="preserve"> REF _Ref47622622 \h </w:instrText>
      </w:r>
      <w:r w:rsidR="00F8231C">
        <w:rPr>
          <w:rFonts w:ascii="Arial" w:hAnsi="Arial"/>
        </w:rPr>
        <w:instrText xml:space="preserve"> \* MERGEFORMAT </w:instrText>
      </w:r>
      <w:r w:rsidR="00F8231C" w:rsidRPr="00684FAB">
        <w:rPr>
          <w:rFonts w:ascii="Arial" w:hAnsi="Arial"/>
        </w:rPr>
      </w:r>
      <w:r w:rsidR="00F8231C" w:rsidRPr="00684FAB">
        <w:rPr>
          <w:rFonts w:ascii="Arial" w:hAnsi="Arial"/>
        </w:rPr>
        <w:fldChar w:fldCharType="separate"/>
      </w:r>
      <w:r w:rsidR="00D65BE4">
        <w:t xml:space="preserve">Figure </w:t>
      </w:r>
      <w:r w:rsidR="00D65BE4">
        <w:rPr>
          <w:noProof/>
        </w:rPr>
        <w:t>12</w:t>
      </w:r>
      <w:r w:rsidR="00F8231C" w:rsidRPr="00684FAB">
        <w:rPr>
          <w:rFonts w:ascii="Arial" w:hAnsi="Arial"/>
        </w:rPr>
        <w:fldChar w:fldCharType="end"/>
      </w:r>
      <w:r w:rsidRPr="00684FAB">
        <w:rPr>
          <w:rFonts w:ascii="Arial" w:hAnsi="Arial"/>
        </w:rPr>
        <w:t>, where</w:t>
      </w:r>
      <w:r w:rsidR="00F8231C" w:rsidRPr="00684FAB">
        <w:rPr>
          <w:rFonts w:ascii="Arial" w:hAnsi="Arial"/>
        </w:rPr>
        <w:t xml:space="preserve"> we have compared intra-slot repetition over two TRP vs. single TRP transmission with two times of the number of symbols without repetition for different PUCCH formats. It can be seen that under channel blocking, repetition over two TRPs performs much better than single TRP for the same total number of symbols. </w:t>
      </w:r>
    </w:p>
    <w:p w14:paraId="1EC6A5F5" w14:textId="45D96359" w:rsidR="00AC06AF" w:rsidRDefault="00AC06AF" w:rsidP="008B2149">
      <w:pPr>
        <w:rPr>
          <w:rFonts w:ascii="Arial" w:hAnsi="Arial"/>
          <w:highlight w:val="yellow"/>
        </w:rPr>
      </w:pPr>
    </w:p>
    <w:p w14:paraId="3FC521C7" w14:textId="5EEC854E" w:rsidR="00AC06AF" w:rsidRDefault="00AC06AF" w:rsidP="008B2149">
      <w:pPr>
        <w:rPr>
          <w:rFonts w:ascii="Arial" w:hAnsi="Arial"/>
          <w:highlight w:val="yellow"/>
        </w:rPr>
      </w:pPr>
      <w:r>
        <w:rPr>
          <w:rFonts w:ascii="Arial" w:hAnsi="Arial"/>
          <w:noProof/>
        </w:rPr>
        <mc:AlternateContent>
          <mc:Choice Requires="wpc">
            <w:drawing>
              <wp:inline distT="0" distB="0" distL="0" distR="0" wp14:anchorId="076ED0DD" wp14:editId="08772C56">
                <wp:extent cx="6400800" cy="5013515"/>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 name="Picture 14" descr="A close up of a map&#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3085105" y="0"/>
                            <a:ext cx="3219700" cy="2413854"/>
                          </a:xfrm>
                          <a:prstGeom prst="rect">
                            <a:avLst/>
                          </a:prstGeom>
                        </pic:spPr>
                      </pic:pic>
                      <pic:pic xmlns:pic="http://schemas.openxmlformats.org/drawingml/2006/picture">
                        <pic:nvPicPr>
                          <pic:cNvPr id="17" name="Picture 17" descr="A close up of a map&#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 y="0"/>
                            <a:ext cx="3181734" cy="2385391"/>
                          </a:xfrm>
                          <a:prstGeom prst="rect">
                            <a:avLst/>
                          </a:prstGeom>
                        </pic:spPr>
                      </pic:pic>
                      <pic:pic xmlns:pic="http://schemas.openxmlformats.org/drawingml/2006/picture">
                        <pic:nvPicPr>
                          <pic:cNvPr id="18" name="Picture 18" descr="A close up of a map&#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8552" y="2523849"/>
                            <a:ext cx="3198562" cy="2398007"/>
                          </a:xfrm>
                          <a:prstGeom prst="rect">
                            <a:avLst/>
                          </a:prstGeom>
                        </pic:spPr>
                      </pic:pic>
                      <pic:pic xmlns:pic="http://schemas.openxmlformats.org/drawingml/2006/picture">
                        <pic:nvPicPr>
                          <pic:cNvPr id="19" name="Picture 19" descr="A close up of a map&#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3085104" y="2507946"/>
                            <a:ext cx="3294015" cy="2469570"/>
                          </a:xfrm>
                          <a:prstGeom prst="rect">
                            <a:avLst/>
                          </a:prstGeom>
                        </pic:spPr>
                      </pic:pic>
                    </wpc:wpc>
                  </a:graphicData>
                </a:graphic>
              </wp:inline>
            </w:drawing>
          </mc:Choice>
          <mc:Fallback xmlns:w16cex="http://schemas.microsoft.com/office/word/2018/wordml/cex" xmlns:w16="http://schemas.microsoft.com/office/word/2018/wordml" xmlns:arto="http://schemas.microsoft.com/office/word/2006/arto">
            <w:pict>
              <v:group w14:anchorId="764CB33B" id="Canvas 13" o:spid="_x0000_s1026" editas="canvas" style="width:7in;height:394.75pt;mso-position-horizontal-relative:char;mso-position-vertical-relative:line" coordsize="64008,50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">
                <v:shape id="_x0000_s1027" type="#_x0000_t75" style="position:absolute;width:64008;height:50133;visibility:visible;mso-wrap-style:square" filled="t">
                  <v:fill o:detectmouseclick="t"/>
                  <v:path o:connecttype="none"/>
                </v:shape>
                <v:shape id="Picture 14" o:spid="_x0000_s1028" type="#_x0000_t75" alt="A close up of a map&#10;&#10;Description automatically generated" style="position:absolute;left:30851;width:32197;height:24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">
                  <v:imagedata r:id="rId39" o:title="A close up of a map&#10;&#10;Description automatically generated"/>
                </v:shape>
                <v:shape id="Picture 17" o:spid="_x0000_s1029" type="#_x0000_t75" alt="A close up of a map&#10;&#10;Description automatically generated" style="position:absolute;width:31817;height:23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">
                  <v:imagedata r:id="rId40" o:title="A close up of a map&#10;&#10;Description automatically generated"/>
                </v:shape>
                <v:shape id="Picture 18" o:spid="_x0000_s1030" type="#_x0000_t75" alt="A close up of a map&#10;&#10;Description automatically generated" style="position:absolute;left:185;top:25238;width:31986;height:23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">
                  <v:imagedata r:id="rId41" o:title="A close up of a map&#10;&#10;Description automatically generated"/>
                </v:shape>
                <v:shape id="Picture 19" o:spid="_x0000_s1031" type="#_x0000_t75" alt="A close up of a map&#10;&#10;Description automatically generated" style="position:absolute;left:30851;top:25079;width:32940;height:24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">
                  <v:imagedata r:id="rId42" o:title="A close up of a map&#10;&#10;Description automatically generated"/>
                </v:shape>
                <w10:anchorlock/>
              </v:group>
            </w:pict>
          </mc:Fallback>
        </mc:AlternateContent>
      </w:r>
    </w:p>
    <w:p w14:paraId="32C2E5AB" w14:textId="358E239C" w:rsidR="00AC06AF" w:rsidRDefault="00AC06AF" w:rsidP="00684FAB">
      <w:pPr>
        <w:pStyle w:val="Caption"/>
        <w:jc w:val="center"/>
        <w:rPr>
          <w:rFonts w:ascii="Arial" w:hAnsi="Arial"/>
          <w:highlight w:val="yellow"/>
        </w:rPr>
      </w:pPr>
      <w:bookmarkStart w:id="37" w:name="_Ref47622622"/>
      <w:r>
        <w:t xml:space="preserve">Figure </w:t>
      </w:r>
      <w:r w:rsidR="004640B6">
        <w:fldChar w:fldCharType="begin"/>
      </w:r>
      <w:r w:rsidR="004640B6">
        <w:instrText xml:space="preserve"> SEQ Figure \* ARABIC </w:instrText>
      </w:r>
      <w:r w:rsidR="004640B6">
        <w:fldChar w:fldCharType="separate"/>
      </w:r>
      <w:r w:rsidR="00D65BE4">
        <w:rPr>
          <w:noProof/>
        </w:rPr>
        <w:t>12</w:t>
      </w:r>
      <w:r w:rsidR="004640B6">
        <w:rPr>
          <w:noProof/>
        </w:rPr>
        <w:fldChar w:fldCharType="end"/>
      </w:r>
      <w:bookmarkEnd w:id="37"/>
      <w:r>
        <w:t>: PUCCH performance improvement with repetition over 2 TRPs</w:t>
      </w:r>
      <w:r w:rsidR="00F8231C">
        <w:t xml:space="preserve"> under</w:t>
      </w:r>
      <w:r>
        <w:t xml:space="preserve"> indoor hot-spot </w:t>
      </w:r>
      <w:r w:rsidR="00F8231C">
        <w:t xml:space="preserve">scenario </w:t>
      </w:r>
      <w:r>
        <w:t xml:space="preserve">at 4GHz. </w:t>
      </w:r>
    </w:p>
    <w:p w14:paraId="4E5FA325" w14:textId="4E27E068" w:rsidR="000B13DA" w:rsidRDefault="000B13DA" w:rsidP="008B2149">
      <w:pPr>
        <w:rPr>
          <w:highlight w:val="yellow"/>
        </w:rPr>
      </w:pPr>
    </w:p>
    <w:p w14:paraId="516C7690" w14:textId="6AD8C5F4" w:rsidR="000B13DA" w:rsidRDefault="000B13DA" w:rsidP="008B2149">
      <w:pPr>
        <w:rPr>
          <w:highlight w:val="yellow"/>
        </w:rPr>
      </w:pPr>
    </w:p>
    <w:p w14:paraId="62D6FF79" w14:textId="192F091F" w:rsidR="000B13DA" w:rsidRDefault="000B13DA" w:rsidP="008B2149">
      <w:pPr>
        <w:rPr>
          <w:highlight w:val="yellow"/>
        </w:rPr>
      </w:pPr>
    </w:p>
    <w:p w14:paraId="31678A5E" w14:textId="77777777" w:rsidR="000B13DA" w:rsidRDefault="000B13DA" w:rsidP="008B2149">
      <w:pPr>
        <w:rPr>
          <w:highlight w:val="yellow"/>
        </w:rPr>
      </w:pPr>
    </w:p>
    <w:p w14:paraId="7CCF935C" w14:textId="77777777" w:rsidR="000B13DA" w:rsidRPr="004D3758" w:rsidRDefault="000B13DA" w:rsidP="008B2149">
      <w:pPr>
        <w:rPr>
          <w:highlight w:val="yellow"/>
        </w:rPr>
      </w:pPr>
    </w:p>
    <w:p w14:paraId="0DB58779" w14:textId="2A37B7DC" w:rsidR="006E1C82" w:rsidRPr="0079063E" w:rsidRDefault="009D727B" w:rsidP="0079063E">
      <w:pPr>
        <w:pStyle w:val="Heading1"/>
      </w:pPr>
      <w:r>
        <w:t xml:space="preserve">3 </w:t>
      </w:r>
      <w:r w:rsidR="00C01F33" w:rsidRPr="00CE0424">
        <w:t>Conclusion</w:t>
      </w:r>
    </w:p>
    <w:p w14:paraId="081AD50C"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637F017E" w14:textId="77777777" w:rsidR="00536D0C" w:rsidRDefault="006E1C82">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\n \h \z \t "Proposal" \c </w:instrText>
      </w:r>
      <w:r>
        <w:rPr>
          <w:b w:val="0"/>
          <w:bCs/>
        </w:rPr>
        <w:fldChar w:fldCharType="separate"/>
      </w:r>
      <w:hyperlink w:anchor="_Toc54396640" w:history="1">
        <w:r w:rsidR="00536D0C" w:rsidRPr="00085149">
          <w:rPr>
            <w:rStyle w:val="Hyperlink"/>
            <w:noProof/>
          </w:rPr>
          <w:t>Proposal 1</w:t>
        </w:r>
        <w:r w:rsidR="00536D0C">
          <w:rPr>
            <w:rFonts w:asciiTheme="minorHAnsi" w:eastAsiaTheme="minorEastAsia" w:hAnsiTheme="minorHAnsi" w:cstheme="minorBidi"/>
            <w:b w:val="0"/>
            <w:noProof/>
            <w:sz w:val="22"/>
            <w:szCs w:val="22"/>
            <w:lang w:eastAsia="en-US"/>
          </w:rPr>
          <w:tab/>
        </w:r>
        <w:r w:rsidR="00536D0C" w:rsidRPr="00085149">
          <w:rPr>
            <w:rStyle w:val="Hyperlink"/>
            <w:noProof/>
          </w:rPr>
          <w:t>For single PDCCH approach, further study is needed on resource partitions between two TRPs and their impact on PDCCH performance.</w:t>
        </w:r>
      </w:hyperlink>
    </w:p>
    <w:p w14:paraId="1A6937B6"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1" w:history="1">
        <w:r w:rsidRPr="00085149">
          <w:rPr>
            <w:rStyle w:val="Hyperlink"/>
            <w:noProof/>
          </w:rPr>
          <w:t>Proposal 2</w:t>
        </w:r>
        <w:r>
          <w:rPr>
            <w:rFonts w:asciiTheme="minorHAnsi" w:eastAsiaTheme="minorEastAsia" w:hAnsiTheme="minorHAnsi" w:cstheme="minorBidi"/>
            <w:b w:val="0"/>
            <w:noProof/>
            <w:sz w:val="22"/>
            <w:szCs w:val="22"/>
            <w:lang w:eastAsia="en-US"/>
          </w:rPr>
          <w:tab/>
        </w:r>
        <w:r w:rsidRPr="00085149">
          <w:rPr>
            <w:rStyle w:val="Hyperlink"/>
            <w:noProof/>
          </w:rPr>
          <w:t>Treat intra-slot PDCCH repetition with higher priority than inter-slot repetition.</w:t>
        </w:r>
      </w:hyperlink>
    </w:p>
    <w:p w14:paraId="518AFB09"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2" w:history="1">
        <w:r w:rsidRPr="00085149">
          <w:rPr>
            <w:rStyle w:val="Hyperlink"/>
            <w:noProof/>
          </w:rPr>
          <w:t>Proposal 3</w:t>
        </w:r>
        <w:r>
          <w:rPr>
            <w:rFonts w:asciiTheme="minorHAnsi" w:eastAsiaTheme="minorEastAsia" w:hAnsiTheme="minorHAnsi" w:cstheme="minorBidi"/>
            <w:b w:val="0"/>
            <w:noProof/>
            <w:sz w:val="22"/>
            <w:szCs w:val="22"/>
            <w:lang w:eastAsia="en-US"/>
          </w:rPr>
          <w:tab/>
        </w:r>
        <w:r w:rsidRPr="00085149">
          <w:rPr>
            <w:rStyle w:val="Hyperlink"/>
            <w:noProof/>
          </w:rPr>
          <w:t>TDM should be  supported with higher priority in FR2. Both TDM and FDM are supported in FR1.</w:t>
        </w:r>
      </w:hyperlink>
    </w:p>
    <w:p w14:paraId="5BCD71C4"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3" w:history="1">
        <w:r w:rsidRPr="00085149">
          <w:rPr>
            <w:rStyle w:val="Hyperlink"/>
            <w:noProof/>
          </w:rPr>
          <w:t>Proposal 4</w:t>
        </w:r>
        <w:r>
          <w:rPr>
            <w:rFonts w:asciiTheme="minorHAnsi" w:eastAsiaTheme="minorEastAsia" w:hAnsiTheme="minorHAnsi" w:cstheme="minorBidi"/>
            <w:b w:val="0"/>
            <w:noProof/>
            <w:sz w:val="22"/>
            <w:szCs w:val="22"/>
            <w:lang w:eastAsia="en-US"/>
          </w:rPr>
          <w:tab/>
        </w:r>
        <w:r w:rsidRPr="00085149">
          <w:rPr>
            <w:rStyle w:val="Hyperlink"/>
            <w:noProof/>
          </w:rPr>
          <w:t>Dynamic switching between single-TRP based PUSCH and multi-TRP based PUSCH should be considered as part of PUSCH multi-TRP enhancements.</w:t>
        </w:r>
      </w:hyperlink>
    </w:p>
    <w:p w14:paraId="739262D0"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4" w:history="1">
        <w:r w:rsidRPr="00085149">
          <w:rPr>
            <w:rStyle w:val="Hyperlink"/>
            <w:noProof/>
          </w:rPr>
          <w:t>Proposal 5</w:t>
        </w:r>
        <w:r>
          <w:rPr>
            <w:rFonts w:asciiTheme="minorHAnsi" w:eastAsiaTheme="minorEastAsia" w:hAnsiTheme="minorHAnsi" w:cstheme="minorBidi"/>
            <w:b w:val="0"/>
            <w:noProof/>
            <w:sz w:val="22"/>
            <w:szCs w:val="22"/>
            <w:lang w:eastAsia="en-US"/>
          </w:rPr>
          <w:tab/>
        </w:r>
        <w:r w:rsidRPr="00085149">
          <w:rPr>
            <w:rStyle w:val="Hyperlink"/>
            <w:noProof/>
          </w:rPr>
          <w:t>To support PUSCH targeting 2 TRPs, increase the number of SRS resource sets with ‘usage’ set to ‘codebook’ or ‘nonCodebook’ to two in NR Rel-17.</w:t>
        </w:r>
      </w:hyperlink>
    </w:p>
    <w:p w14:paraId="51E5B402"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5" w:history="1">
        <w:r w:rsidRPr="00085149">
          <w:rPr>
            <w:rStyle w:val="Hyperlink"/>
            <w:noProof/>
          </w:rPr>
          <w:t>Proposal 6</w:t>
        </w:r>
        <w:r>
          <w:rPr>
            <w:rFonts w:asciiTheme="minorHAnsi" w:eastAsiaTheme="minorEastAsia" w:hAnsiTheme="minorHAnsi" w:cstheme="minorBidi"/>
            <w:b w:val="0"/>
            <w:noProof/>
            <w:sz w:val="22"/>
            <w:szCs w:val="22"/>
            <w:lang w:eastAsia="en-US"/>
          </w:rPr>
          <w:tab/>
        </w:r>
        <w:r w:rsidRPr="00085149">
          <w:rPr>
            <w:rStyle w:val="Hyperlink"/>
            <w:noProof/>
          </w:rPr>
          <w:t>For codebook based PUSCH targeting 2 TRPs, support in NR Rel-17 indicating two SRIs where the two SRIs correspond to SRS resources in two different SRS resource sets.</w:t>
        </w:r>
      </w:hyperlink>
    </w:p>
    <w:p w14:paraId="743780AC"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6" w:history="1">
        <w:r w:rsidRPr="00085149">
          <w:rPr>
            <w:rStyle w:val="Hyperlink"/>
            <w:noProof/>
          </w:rPr>
          <w:t>Proposal 7</w:t>
        </w:r>
        <w:r>
          <w:rPr>
            <w:rFonts w:asciiTheme="minorHAnsi" w:eastAsiaTheme="minorEastAsia" w:hAnsiTheme="minorHAnsi" w:cstheme="minorBidi"/>
            <w:b w:val="0"/>
            <w:noProof/>
            <w:sz w:val="22"/>
            <w:szCs w:val="22"/>
            <w:lang w:eastAsia="en-US"/>
          </w:rPr>
          <w:tab/>
        </w:r>
        <w:r w:rsidRPr="00085149">
          <w:rPr>
            <w:rStyle w:val="Hyperlink"/>
            <w:noProof/>
          </w:rPr>
          <w:t>For codebook based PUSCH targeting 2 TRPs, support in NR Rel-17 indicating two TPMIs corresponding to the two TRPs.</w:t>
        </w:r>
      </w:hyperlink>
    </w:p>
    <w:p w14:paraId="10503F6C"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7" w:history="1">
        <w:r w:rsidRPr="00085149">
          <w:rPr>
            <w:rStyle w:val="Hyperlink"/>
            <w:noProof/>
          </w:rPr>
          <w:t>Proposal 8</w:t>
        </w:r>
        <w:r>
          <w:rPr>
            <w:rFonts w:asciiTheme="minorHAnsi" w:eastAsiaTheme="minorEastAsia" w:hAnsiTheme="minorHAnsi" w:cstheme="minorBidi"/>
            <w:b w:val="0"/>
            <w:noProof/>
            <w:sz w:val="22"/>
            <w:szCs w:val="22"/>
            <w:lang w:eastAsia="en-US"/>
          </w:rPr>
          <w:tab/>
        </w:r>
        <w:r w:rsidRPr="00085149">
          <w:rPr>
            <w:rStyle w:val="Hyperlink"/>
            <w:noProof/>
          </w:rPr>
          <w:t>For non-codebook based PUSCH targeting 2 TRPs, support two associated NZP CSI-RS resources via increasing the number of SRS resource sets for noncodebook-based PUSCH to two in NR Rel-17.</w:t>
        </w:r>
      </w:hyperlink>
    </w:p>
    <w:p w14:paraId="719DCC4D"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8" w:history="1">
        <w:r w:rsidRPr="00085149">
          <w:rPr>
            <w:rStyle w:val="Hyperlink"/>
            <w:noProof/>
          </w:rPr>
          <w:t>Proposal 9</w:t>
        </w:r>
        <w:r>
          <w:rPr>
            <w:rFonts w:asciiTheme="minorHAnsi" w:eastAsiaTheme="minorEastAsia" w:hAnsiTheme="minorHAnsi" w:cstheme="minorBidi"/>
            <w:b w:val="0"/>
            <w:noProof/>
            <w:sz w:val="22"/>
            <w:szCs w:val="22"/>
            <w:lang w:eastAsia="en-US"/>
          </w:rPr>
          <w:tab/>
        </w:r>
        <w:r w:rsidRPr="00085149">
          <w:rPr>
            <w:rStyle w:val="Hyperlink"/>
            <w:noProof/>
          </w:rPr>
          <w:t>For non-codebook based PUSCH targeting 2 TRPs, support in NR Rel-17 indicating multiple SRIs where these SRIs correspond to SRS resources in two different SRS resource sets.</w:t>
        </w:r>
      </w:hyperlink>
    </w:p>
    <w:p w14:paraId="4DB39D68"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49" w:history="1">
        <w:r w:rsidRPr="00085149">
          <w:rPr>
            <w:rStyle w:val="Hyperlink"/>
            <w:noProof/>
          </w:rPr>
          <w:t>Proposal 10</w:t>
        </w:r>
        <w:r>
          <w:rPr>
            <w:rFonts w:asciiTheme="minorHAnsi" w:eastAsiaTheme="minorEastAsia" w:hAnsiTheme="minorHAnsi" w:cstheme="minorBidi"/>
            <w:b w:val="0"/>
            <w:noProof/>
            <w:sz w:val="22"/>
            <w:szCs w:val="22"/>
            <w:lang w:eastAsia="en-US"/>
          </w:rPr>
          <w:tab/>
        </w:r>
        <w:r w:rsidRPr="00085149">
          <w:rPr>
            <w:rStyle w:val="Hyperlink"/>
            <w:noProof/>
          </w:rPr>
          <w:t>For PUSCH multi-TRP enhancements, different power control close loops for different TRPs are to be considered in NR Rel-17.</w:t>
        </w:r>
      </w:hyperlink>
    </w:p>
    <w:p w14:paraId="7EAA8D4C"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0" w:history="1">
        <w:r w:rsidRPr="00085149">
          <w:rPr>
            <w:rStyle w:val="Hyperlink"/>
            <w:noProof/>
          </w:rPr>
          <w:t>Proposal 11</w:t>
        </w:r>
        <w:r>
          <w:rPr>
            <w:rFonts w:asciiTheme="minorHAnsi" w:eastAsiaTheme="minorEastAsia" w:hAnsiTheme="minorHAnsi" w:cstheme="minorBidi"/>
            <w:b w:val="0"/>
            <w:noProof/>
            <w:sz w:val="22"/>
            <w:szCs w:val="22"/>
            <w:lang w:eastAsia="en-US"/>
          </w:rPr>
          <w:tab/>
        </w:r>
        <w:r w:rsidRPr="00085149">
          <w:rPr>
            <w:rStyle w:val="Hyperlink"/>
            <w:noProof/>
          </w:rPr>
          <w:t>Consider allowing back-to-back scheduling of PUSCH repetitions via multiple DCIs over multiple TRPs in NR Rel-17.</w:t>
        </w:r>
      </w:hyperlink>
    </w:p>
    <w:p w14:paraId="6FFB99BD"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1" w:history="1">
        <w:r w:rsidRPr="00085149">
          <w:rPr>
            <w:rStyle w:val="Hyperlink"/>
            <w:noProof/>
          </w:rPr>
          <w:t>Proposal 12</w:t>
        </w:r>
        <w:r>
          <w:rPr>
            <w:rFonts w:asciiTheme="minorHAnsi" w:eastAsiaTheme="minorEastAsia" w:hAnsiTheme="minorHAnsi" w:cstheme="minorBidi"/>
            <w:b w:val="0"/>
            <w:noProof/>
            <w:sz w:val="22"/>
            <w:szCs w:val="22"/>
            <w:lang w:eastAsia="en-US"/>
          </w:rPr>
          <w:tab/>
        </w:r>
        <w:r w:rsidRPr="00085149">
          <w:rPr>
            <w:rStyle w:val="Hyperlink"/>
            <w:noProof/>
          </w:rPr>
          <w:t>Support Multi-TRP reliability for at least CG PUSCH type 2 in NR, and Support of Multi-TRP reliability for CG PUSCH type 1 can be further discussed.</w:t>
        </w:r>
      </w:hyperlink>
    </w:p>
    <w:p w14:paraId="2245CEB0"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2" w:history="1">
        <w:r w:rsidRPr="00085149">
          <w:rPr>
            <w:rStyle w:val="Hyperlink"/>
            <w:noProof/>
          </w:rPr>
          <w:t>Proposal 13</w:t>
        </w:r>
        <w:r>
          <w:rPr>
            <w:rFonts w:asciiTheme="minorHAnsi" w:eastAsiaTheme="minorEastAsia" w:hAnsiTheme="minorHAnsi" w:cstheme="minorBidi"/>
            <w:b w:val="0"/>
            <w:noProof/>
            <w:sz w:val="22"/>
            <w:szCs w:val="22"/>
            <w:lang w:eastAsia="en-US"/>
          </w:rPr>
          <w:tab/>
        </w:r>
        <w:r w:rsidRPr="00085149">
          <w:rPr>
            <w:rStyle w:val="Hyperlink"/>
            <w:rFonts w:cs="Times"/>
            <w:noProof/>
          </w:rPr>
          <w:t>For the mapping between PUSCH repetitions and beams in single DCI based multi-TRP PUSCH repetition Type A and Type B, support higher layer configuration of either cyclic mapping pattern or sequential mapping patter in NR Rel-17</w:t>
        </w:r>
        <w:r w:rsidRPr="00085149">
          <w:rPr>
            <w:rStyle w:val="Hyperlink"/>
            <w:noProof/>
          </w:rPr>
          <w:t>.</w:t>
        </w:r>
      </w:hyperlink>
    </w:p>
    <w:p w14:paraId="6B17067C"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3" w:history="1">
        <w:r w:rsidRPr="00085149">
          <w:rPr>
            <w:rStyle w:val="Hyperlink"/>
            <w:noProof/>
          </w:rPr>
          <w:t>Proposal 14</w:t>
        </w:r>
        <w:r>
          <w:rPr>
            <w:rFonts w:asciiTheme="minorHAnsi" w:eastAsiaTheme="minorEastAsia" w:hAnsiTheme="minorHAnsi" w:cstheme="minorBidi"/>
            <w:b w:val="0"/>
            <w:noProof/>
            <w:sz w:val="22"/>
            <w:szCs w:val="22"/>
            <w:lang w:eastAsia="en-US"/>
          </w:rPr>
          <w:tab/>
        </w:r>
        <w:r w:rsidRPr="00085149">
          <w:rPr>
            <w:rStyle w:val="Hyperlink"/>
            <w:noProof/>
          </w:rPr>
          <w:t>For PUSCH repetition Type B, spatial relations are mapped to nominal repetitions in NR Rel-17.</w:t>
        </w:r>
      </w:hyperlink>
    </w:p>
    <w:p w14:paraId="6D60A700"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4" w:history="1">
        <w:r w:rsidRPr="00085149">
          <w:rPr>
            <w:rStyle w:val="Hyperlink"/>
            <w:noProof/>
          </w:rPr>
          <w:t>Proposal 15</w:t>
        </w:r>
        <w:r>
          <w:rPr>
            <w:rFonts w:asciiTheme="minorHAnsi" w:eastAsiaTheme="minorEastAsia" w:hAnsiTheme="minorHAnsi" w:cstheme="minorBidi"/>
            <w:b w:val="0"/>
            <w:noProof/>
            <w:sz w:val="22"/>
            <w:szCs w:val="22"/>
            <w:lang w:eastAsia="en-US"/>
          </w:rPr>
          <w:tab/>
        </w:r>
        <w:r w:rsidRPr="00085149">
          <w:rPr>
            <w:rStyle w:val="Hyperlink"/>
            <w:noProof/>
          </w:rPr>
          <w:t>To improve A-CSI reliability, consider support for A-CSI multiplexing on multiple PUSCHs targeting multiple TRPs in NR Rel-17.</w:t>
        </w:r>
      </w:hyperlink>
    </w:p>
    <w:p w14:paraId="2FF390D4"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5" w:history="1">
        <w:r w:rsidRPr="00085149">
          <w:rPr>
            <w:rStyle w:val="Hyperlink"/>
            <w:noProof/>
          </w:rPr>
          <w:t>Proposal 16</w:t>
        </w:r>
        <w:r>
          <w:rPr>
            <w:rFonts w:asciiTheme="minorHAnsi" w:eastAsiaTheme="minorEastAsia" w:hAnsiTheme="minorHAnsi" w:cstheme="minorBidi"/>
            <w:b w:val="0"/>
            <w:noProof/>
            <w:sz w:val="22"/>
            <w:szCs w:val="22"/>
            <w:lang w:eastAsia="en-US"/>
          </w:rPr>
          <w:tab/>
        </w:r>
        <w:r w:rsidRPr="00085149">
          <w:rPr>
            <w:rStyle w:val="Hyperlink"/>
            <w:noProof/>
          </w:rPr>
          <w:t>Dynamic switching between single-TRP based PUCCH and multi-TRP based PUCCH should be considered as part of PUCCH multi-TRP enhancements.</w:t>
        </w:r>
      </w:hyperlink>
    </w:p>
    <w:p w14:paraId="2E07E929"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6" w:history="1">
        <w:r w:rsidRPr="00085149">
          <w:rPr>
            <w:rStyle w:val="Hyperlink"/>
            <w:noProof/>
          </w:rPr>
          <w:t>Proposal 17</w:t>
        </w:r>
        <w:r>
          <w:rPr>
            <w:rFonts w:asciiTheme="minorHAnsi" w:eastAsiaTheme="minorEastAsia" w:hAnsiTheme="minorHAnsi" w:cstheme="minorBidi"/>
            <w:b w:val="0"/>
            <w:noProof/>
            <w:sz w:val="22"/>
            <w:szCs w:val="22"/>
            <w:lang w:eastAsia="en-US"/>
          </w:rPr>
          <w:tab/>
        </w:r>
        <w:r w:rsidRPr="00085149">
          <w:rPr>
            <w:rStyle w:val="Hyperlink"/>
            <w:noProof/>
          </w:rPr>
          <w:t>For PUCCH multi-TRP enhancements, support the use of a single PUCCH resource in NR Rel-17.</w:t>
        </w:r>
      </w:hyperlink>
    </w:p>
    <w:p w14:paraId="0088A310"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7" w:history="1">
        <w:r w:rsidRPr="00085149">
          <w:rPr>
            <w:rStyle w:val="Hyperlink"/>
            <w:noProof/>
          </w:rPr>
          <w:t>Proposal 18</w:t>
        </w:r>
        <w:r>
          <w:rPr>
            <w:rFonts w:asciiTheme="minorHAnsi" w:eastAsiaTheme="minorEastAsia" w:hAnsiTheme="minorHAnsi" w:cstheme="minorBidi"/>
            <w:b w:val="0"/>
            <w:noProof/>
            <w:sz w:val="22"/>
            <w:szCs w:val="22"/>
            <w:lang w:eastAsia="en-US"/>
          </w:rPr>
          <w:tab/>
        </w:r>
        <w:r w:rsidRPr="00085149">
          <w:rPr>
            <w:rStyle w:val="Hyperlink"/>
            <w:noProof/>
          </w:rPr>
          <w:t>For PUCCH multi-TRP enhancements, up to two spatial relation info’s may be activated per PUCCH resource via MAC CE in NR Rel-17.</w:t>
        </w:r>
      </w:hyperlink>
    </w:p>
    <w:p w14:paraId="14E45623"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8" w:history="1">
        <w:r w:rsidRPr="00085149">
          <w:rPr>
            <w:rStyle w:val="Hyperlink"/>
            <w:noProof/>
          </w:rPr>
          <w:t>Proposal 19</w:t>
        </w:r>
        <w:r>
          <w:rPr>
            <w:rFonts w:asciiTheme="minorHAnsi" w:eastAsiaTheme="minorEastAsia" w:hAnsiTheme="minorHAnsi" w:cstheme="minorBidi"/>
            <w:b w:val="0"/>
            <w:noProof/>
            <w:sz w:val="22"/>
            <w:szCs w:val="22"/>
            <w:lang w:eastAsia="en-US"/>
          </w:rPr>
          <w:tab/>
        </w:r>
        <w:r w:rsidRPr="00085149">
          <w:rPr>
            <w:rStyle w:val="Hyperlink"/>
            <w:noProof/>
          </w:rPr>
          <w:t>For PUCCH multi-TRP enhancements, allow the possibility to configure either cyclic mapping or sequential mapping of spatial relation info’s over PUCCH repetitions/symbols in NR Rel-17.</w:t>
        </w:r>
      </w:hyperlink>
    </w:p>
    <w:p w14:paraId="16C92E79"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59" w:history="1">
        <w:r w:rsidRPr="00085149">
          <w:rPr>
            <w:rStyle w:val="Hyperlink"/>
            <w:noProof/>
          </w:rPr>
          <w:t>Proposal 20</w:t>
        </w:r>
        <w:r>
          <w:rPr>
            <w:rFonts w:asciiTheme="minorHAnsi" w:eastAsiaTheme="minorEastAsia" w:hAnsiTheme="minorHAnsi" w:cstheme="minorBidi"/>
            <w:b w:val="0"/>
            <w:noProof/>
            <w:sz w:val="22"/>
            <w:szCs w:val="22"/>
            <w:lang w:eastAsia="en-US"/>
          </w:rPr>
          <w:tab/>
        </w:r>
        <w:r w:rsidRPr="00085149">
          <w:rPr>
            <w:rStyle w:val="Hyperlink"/>
            <w:noProof/>
          </w:rPr>
          <w:t>For configuration/indication of the number of PUCCH repetitions, support dynamic indication of the number of PUCCH repetitions (Alt 2)..</w:t>
        </w:r>
      </w:hyperlink>
    </w:p>
    <w:p w14:paraId="3F0887F3"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60" w:history="1">
        <w:r w:rsidRPr="00085149">
          <w:rPr>
            <w:rStyle w:val="Hyperlink"/>
            <w:noProof/>
          </w:rPr>
          <w:t>Proposal 21</w:t>
        </w:r>
        <w:r>
          <w:rPr>
            <w:rFonts w:asciiTheme="minorHAnsi" w:eastAsiaTheme="minorEastAsia" w:hAnsiTheme="minorHAnsi" w:cstheme="minorBidi"/>
            <w:b w:val="0"/>
            <w:noProof/>
            <w:sz w:val="22"/>
            <w:szCs w:val="22"/>
            <w:lang w:eastAsia="en-US"/>
          </w:rPr>
          <w:tab/>
        </w:r>
        <w:r w:rsidRPr="00085149">
          <w:rPr>
            <w:rStyle w:val="Hyperlink"/>
            <w:noProof/>
          </w:rPr>
          <w:t>For PUCCH multi-TRP enhancements, consider power control enhancements related to different close loops and associated TPC commands targeting different TRPs in NR Rel-17.</w:t>
        </w:r>
      </w:hyperlink>
    </w:p>
    <w:p w14:paraId="45544902" w14:textId="77777777" w:rsidR="00536D0C" w:rsidRDefault="00536D0C">
      <w:pPr>
        <w:pStyle w:val="TableofFigures"/>
        <w:tabs>
          <w:tab w:val="right" w:leader="dot" w:pos="9629"/>
        </w:tabs>
        <w:rPr>
          <w:rFonts w:asciiTheme="minorHAnsi" w:eastAsiaTheme="minorEastAsia" w:hAnsiTheme="minorHAnsi" w:cstheme="minorBidi"/>
          <w:b w:val="0"/>
          <w:noProof/>
          <w:sz w:val="22"/>
          <w:szCs w:val="22"/>
          <w:lang w:eastAsia="en-US"/>
        </w:rPr>
      </w:pPr>
      <w:hyperlink w:anchor="_Toc54396661" w:history="1">
        <w:r w:rsidRPr="00085149">
          <w:rPr>
            <w:rStyle w:val="Hyperlink"/>
            <w:noProof/>
          </w:rPr>
          <w:t>Proposal 22</w:t>
        </w:r>
        <w:r>
          <w:rPr>
            <w:rFonts w:asciiTheme="minorHAnsi" w:eastAsiaTheme="minorEastAsia" w:hAnsiTheme="minorHAnsi" w:cstheme="minorBidi"/>
            <w:b w:val="0"/>
            <w:noProof/>
            <w:sz w:val="22"/>
            <w:szCs w:val="22"/>
            <w:lang w:eastAsia="en-US"/>
          </w:rPr>
          <w:tab/>
        </w:r>
        <w:r w:rsidRPr="00085149">
          <w:rPr>
            <w:rStyle w:val="Hyperlink"/>
            <w:noProof/>
          </w:rPr>
          <w:t>For PUCCH multi-TRP enhancements, support both inter-slot repetition, intra-slot repetition and intra-slot beam hopping in NR Rel-17 (Alt.1).</w:t>
        </w:r>
      </w:hyperlink>
    </w:p>
    <w:p w14:paraId="2EA2D7A6" w14:textId="4D81BE13" w:rsidR="006E1C82" w:rsidRPr="00CE0424" w:rsidRDefault="006E1C82" w:rsidP="006E1C82">
      <w:pPr>
        <w:pStyle w:val="BodyText"/>
        <w:rPr>
          <w:b/>
          <w:bCs/>
        </w:rPr>
      </w:pPr>
      <w:r>
        <w:rPr>
          <w:b/>
          <w:bCs/>
        </w:rPr>
        <w:fldChar w:fldCharType="end"/>
      </w:r>
      <w:r w:rsidRPr="00CE0424">
        <w:rPr>
          <w:b/>
          <w:bCs/>
        </w:rPr>
        <w:t xml:space="preserve"> </w:t>
      </w:r>
    </w:p>
    <w:p w14:paraId="3C982B33" w14:textId="77777777" w:rsidR="00C01F33" w:rsidRPr="00CE0424" w:rsidRDefault="00C01F33" w:rsidP="006E062C"/>
    <w:p w14:paraId="34BE20F7" w14:textId="14A994D0" w:rsidR="00F507D1" w:rsidRPr="00CE0424" w:rsidRDefault="009D727B" w:rsidP="00CE0424">
      <w:pPr>
        <w:pStyle w:val="Heading1"/>
      </w:pPr>
      <w:bookmarkStart w:id="38" w:name="_In-sequence_SDU_delivery"/>
      <w:bookmarkEnd w:id="38"/>
      <w:r>
        <w:t xml:space="preserve">4 </w:t>
      </w:r>
      <w:r w:rsidR="00F507D1" w:rsidRPr="00CE0424">
        <w:t>References</w:t>
      </w:r>
    </w:p>
    <w:p w14:paraId="1F9E483F" w14:textId="74F3CD17" w:rsidR="003A7EF3" w:rsidRDefault="001B080C" w:rsidP="00CE0424">
      <w:pPr>
        <w:pStyle w:val="Reference"/>
      </w:pPr>
      <w:bookmarkStart w:id="39" w:name="_Ref40275742"/>
      <w:bookmarkStart w:id="40" w:name="_Ref174151459"/>
      <w:bookmarkStart w:id="41" w:name="_Ref189809556"/>
      <w:r>
        <w:t>RP-19</w:t>
      </w:r>
      <w:r w:rsidR="00A501EF" w:rsidRPr="00A501EF">
        <w:t>3133</w:t>
      </w:r>
      <w:r w:rsidR="00A501EF">
        <w:t xml:space="preserve">, </w:t>
      </w:r>
      <w:r w:rsidRPr="001B080C">
        <w:t>New WID: Further enhancements on MIMO for NR</w:t>
      </w:r>
      <w:r w:rsidR="00A501EF">
        <w:t>, Samsung, RAN#86, Sitges, December 2019</w:t>
      </w:r>
      <w:bookmarkEnd w:id="39"/>
      <w:bookmarkEnd w:id="40"/>
      <w:bookmarkEnd w:id="41"/>
      <w:r w:rsidR="004477B4">
        <w:t>.</w:t>
      </w:r>
    </w:p>
    <w:p w14:paraId="2208F799" w14:textId="5F92C3A5" w:rsidR="00C126E4" w:rsidRDefault="00C126E4" w:rsidP="00CE0424">
      <w:pPr>
        <w:pStyle w:val="Reference"/>
      </w:pPr>
      <w:bookmarkStart w:id="42" w:name="_Ref54347505"/>
      <w:r>
        <w:t>Chairman’s notes, RAN1#102e, August 17-28 , 2020.</w:t>
      </w:r>
      <w:bookmarkEnd w:id="42"/>
    </w:p>
    <w:p w14:paraId="3938F76C" w14:textId="5710EAD1" w:rsidR="00F8231C" w:rsidRDefault="009D727B" w:rsidP="00F8231C">
      <w:pPr>
        <w:pStyle w:val="Heading1"/>
      </w:pPr>
      <w:r>
        <w:t xml:space="preserve">5 </w:t>
      </w:r>
      <w:r w:rsidR="00F8231C">
        <w:t>Appendix. Simulation Assumptions</w:t>
      </w:r>
    </w:p>
    <w:p w14:paraId="4E0A87F3" w14:textId="77EBE20F" w:rsidR="00F8231C" w:rsidRDefault="00F8231C" w:rsidP="00F8231C">
      <w:pPr>
        <w:pStyle w:val="Heading2"/>
      </w:pPr>
      <w:r>
        <w:t>Appendix A. Simulation Assumptions for PDCCH</w:t>
      </w:r>
    </w:p>
    <w:tbl>
      <w:tblPr>
        <w:tblW w:w="9252" w:type="dxa"/>
        <w:tblCellMar>
          <w:left w:w="0" w:type="dxa"/>
          <w:right w:w="0" w:type="dxa"/>
        </w:tblCellMar>
        <w:tblLook w:val="04A0" w:firstRow="1" w:lastRow="0" w:firstColumn="1" w:lastColumn="0" w:noHBand="0" w:noVBand="1"/>
      </w:tblPr>
      <w:tblGrid>
        <w:gridCol w:w="3590"/>
        <w:gridCol w:w="5662"/>
      </w:tblGrid>
      <w:tr w:rsidR="00F8231C" w:rsidRPr="00F8231C" w14:paraId="429F85B7" w14:textId="77777777" w:rsidTr="00F9430C">
        <w:trPr>
          <w:trHeight w:val="110"/>
        </w:trPr>
        <w:tc>
          <w:tcPr>
            <w:tcW w:w="35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EB970EB"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Parameters</w:t>
            </w:r>
          </w:p>
        </w:tc>
        <w:tc>
          <w:tcPr>
            <w:tcW w:w="566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1B2DAF01" w14:textId="7874BDA4"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 </w:t>
            </w:r>
            <w:r w:rsidR="002870CE">
              <w:rPr>
                <w:rFonts w:ascii="Arial" w:eastAsia="Malgun Gothic" w:hAnsi="Arial"/>
                <w:color w:val="181818"/>
                <w:kern w:val="2"/>
              </w:rPr>
              <w:t>V</w:t>
            </w:r>
            <w:r w:rsidRPr="00584A1C">
              <w:rPr>
                <w:rFonts w:ascii="Arial" w:eastAsia="Malgun Gothic" w:hAnsi="Arial"/>
                <w:color w:val="181818"/>
                <w:kern w:val="2"/>
              </w:rPr>
              <w:t>alues</w:t>
            </w:r>
          </w:p>
        </w:tc>
      </w:tr>
      <w:tr w:rsidR="00F8231C" w:rsidRPr="00F8231C" w14:paraId="19382907" w14:textId="77777777" w:rsidTr="00F9430C">
        <w:trPr>
          <w:trHeight w:val="228"/>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40D99A"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mTRP schemes</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096852" w14:textId="717D72E3" w:rsidR="00F8231C" w:rsidRPr="00584A1C" w:rsidRDefault="00F9430C" w:rsidP="00F9430C">
            <w:pPr>
              <w:pStyle w:val="ListParagraph"/>
              <w:numPr>
                <w:ilvl w:val="0"/>
                <w:numId w:val="58"/>
              </w:numPr>
              <w:wordWrap w:val="0"/>
              <w:spacing w:line="256" w:lineRule="auto"/>
              <w:jc w:val="both"/>
              <w:rPr>
                <w:rFonts w:ascii="Arial" w:hAnsi="Arial"/>
              </w:rPr>
            </w:pPr>
            <w:r w:rsidRPr="00F9430C">
              <w:rPr>
                <w:rFonts w:ascii="Arial" w:hAnsi="Arial"/>
              </w:rPr>
              <w:t>Single PDCCH over two TRPs</w:t>
            </w:r>
          </w:p>
          <w:p w14:paraId="1AE9DFB7" w14:textId="6C1E509B" w:rsidR="00F8231C" w:rsidRPr="00584A1C" w:rsidRDefault="00F8231C" w:rsidP="00F9430C">
            <w:pPr>
              <w:pStyle w:val="ListParagraph"/>
              <w:numPr>
                <w:ilvl w:val="0"/>
                <w:numId w:val="58"/>
              </w:numPr>
              <w:wordWrap w:val="0"/>
              <w:spacing w:line="256" w:lineRule="auto"/>
              <w:jc w:val="both"/>
              <w:rPr>
                <w:rFonts w:ascii="Arial" w:hAnsi="Arial"/>
              </w:rPr>
            </w:pPr>
            <w:r w:rsidRPr="00584A1C">
              <w:rPr>
                <w:rFonts w:ascii="Arial" w:eastAsia="Malgun Gothic" w:hAnsi="Arial"/>
                <w:color w:val="181818"/>
                <w:kern w:val="2"/>
              </w:rPr>
              <w:t xml:space="preserve">PDCCH repetition </w:t>
            </w:r>
            <w:r w:rsidR="00F9430C">
              <w:rPr>
                <w:rFonts w:ascii="Arial" w:eastAsia="Malgun Gothic" w:hAnsi="Arial"/>
                <w:color w:val="181818"/>
                <w:kern w:val="2"/>
                <w:lang w:val="en-US"/>
              </w:rPr>
              <w:t xml:space="preserve">over two TRPs </w:t>
            </w:r>
            <w:r w:rsidRPr="00584A1C">
              <w:rPr>
                <w:rFonts w:ascii="Arial" w:eastAsia="Malgun Gothic" w:hAnsi="Arial"/>
                <w:color w:val="181818"/>
                <w:kern w:val="2"/>
              </w:rPr>
              <w:t>w</w:t>
            </w:r>
            <w:r>
              <w:rPr>
                <w:rFonts w:ascii="Arial" w:eastAsia="Malgun Gothic" w:hAnsi="Arial"/>
                <w:color w:val="181818"/>
                <w:kern w:val="2"/>
              </w:rPr>
              <w:t>ithout</w:t>
            </w:r>
            <w:r w:rsidRPr="00584A1C">
              <w:rPr>
                <w:rFonts w:ascii="Arial" w:eastAsia="Malgun Gothic" w:hAnsi="Arial"/>
                <w:color w:val="181818"/>
                <w:kern w:val="2"/>
              </w:rPr>
              <w:t xml:space="preserve"> soft combining </w:t>
            </w:r>
          </w:p>
        </w:tc>
      </w:tr>
      <w:tr w:rsidR="00F8231C" w:rsidRPr="00F8231C" w14:paraId="373D909B" w14:textId="77777777" w:rsidTr="00F9430C">
        <w:trPr>
          <w:trHeight w:val="102"/>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8AB834"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AL</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C96161" w14:textId="652C2673" w:rsidR="00F8231C" w:rsidRPr="00584A1C" w:rsidRDefault="00F9430C" w:rsidP="00F8231C">
            <w:pPr>
              <w:wordWrap w:val="0"/>
              <w:spacing w:line="256" w:lineRule="auto"/>
              <w:jc w:val="both"/>
              <w:rPr>
                <w:rFonts w:ascii="Arial" w:hAnsi="Arial"/>
              </w:rPr>
            </w:pPr>
            <w:r>
              <w:rPr>
                <w:rFonts w:ascii="Arial" w:eastAsia="Malgun Gothic" w:hAnsi="Arial"/>
                <w:color w:val="181818"/>
                <w:kern w:val="2"/>
              </w:rPr>
              <w:t xml:space="preserve">4, </w:t>
            </w:r>
            <w:r w:rsidR="00F8231C" w:rsidRPr="00584A1C">
              <w:rPr>
                <w:rFonts w:ascii="Arial" w:eastAsia="Malgun Gothic" w:hAnsi="Arial"/>
                <w:color w:val="181818"/>
                <w:kern w:val="2"/>
              </w:rPr>
              <w:t xml:space="preserve">8 for single </w:t>
            </w:r>
            <w:r>
              <w:rPr>
                <w:rFonts w:ascii="Arial" w:eastAsia="Malgun Gothic" w:hAnsi="Arial"/>
                <w:color w:val="181818"/>
                <w:kern w:val="2"/>
              </w:rPr>
              <w:t>PDCCH</w:t>
            </w:r>
          </w:p>
          <w:p w14:paraId="06A9B2D0" w14:textId="7E7A7134" w:rsidR="00F8231C" w:rsidRPr="00584A1C" w:rsidRDefault="00F9430C" w:rsidP="00F8231C">
            <w:pPr>
              <w:wordWrap w:val="0"/>
              <w:spacing w:line="256" w:lineRule="auto"/>
              <w:jc w:val="both"/>
              <w:rPr>
                <w:rFonts w:ascii="Arial" w:hAnsi="Arial"/>
              </w:rPr>
            </w:pPr>
            <w:r>
              <w:rPr>
                <w:rFonts w:ascii="Arial" w:eastAsia="Malgun Gothic" w:hAnsi="Arial"/>
                <w:color w:val="181818"/>
                <w:kern w:val="2"/>
              </w:rPr>
              <w:t xml:space="preserve">2, </w:t>
            </w:r>
            <w:r w:rsidR="00F8231C" w:rsidRPr="00584A1C">
              <w:rPr>
                <w:rFonts w:ascii="Arial" w:eastAsia="Malgun Gothic" w:hAnsi="Arial"/>
                <w:color w:val="181818"/>
                <w:kern w:val="2"/>
              </w:rPr>
              <w:t>4 for PDCCH repetition</w:t>
            </w:r>
          </w:p>
        </w:tc>
      </w:tr>
      <w:tr w:rsidR="00F8231C" w:rsidRPr="00F8231C" w14:paraId="2F692E22" w14:textId="77777777" w:rsidTr="00F9430C">
        <w:trPr>
          <w:trHeight w:val="564"/>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E1693E"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CCE to REG mapping</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CA5D47" w14:textId="28BAD9AE" w:rsidR="00F8231C" w:rsidRPr="00584A1C" w:rsidRDefault="00F9430C" w:rsidP="00F8231C">
            <w:pPr>
              <w:wordWrap w:val="0"/>
              <w:spacing w:line="256" w:lineRule="auto"/>
              <w:jc w:val="both"/>
              <w:rPr>
                <w:rFonts w:ascii="Arial" w:hAnsi="Arial"/>
              </w:rPr>
            </w:pPr>
            <w:r>
              <w:rPr>
                <w:rFonts w:ascii="Arial" w:eastAsia="Malgun Gothic" w:hAnsi="Arial"/>
                <w:color w:val="181818"/>
                <w:kern w:val="2"/>
              </w:rPr>
              <w:t>Non-</w:t>
            </w:r>
            <w:r w:rsidR="00F8231C" w:rsidRPr="00584A1C">
              <w:rPr>
                <w:rFonts w:ascii="Arial" w:eastAsia="Malgun Gothic" w:hAnsi="Arial"/>
                <w:color w:val="181818"/>
                <w:kern w:val="2"/>
              </w:rPr>
              <w:t>Interleaving</w:t>
            </w:r>
          </w:p>
        </w:tc>
      </w:tr>
      <w:tr w:rsidR="00F8231C" w:rsidRPr="00F8231C" w14:paraId="1B75BA9D"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B90CF" w14:textId="2F25792C"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 symbols </w:t>
            </w:r>
            <w:r w:rsidR="00F9430C">
              <w:rPr>
                <w:rFonts w:ascii="Arial" w:eastAsia="Malgun Gothic" w:hAnsi="Arial"/>
                <w:color w:val="181818"/>
                <w:kern w:val="2"/>
              </w:rPr>
              <w:t>per</w:t>
            </w:r>
            <w:r w:rsidRPr="00584A1C">
              <w:rPr>
                <w:rFonts w:ascii="Arial" w:eastAsia="Malgun Gothic" w:hAnsi="Arial"/>
                <w:color w:val="181818"/>
                <w:kern w:val="2"/>
              </w:rPr>
              <w:t xml:space="preserve"> coreset</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8F59D2"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1</w:t>
            </w:r>
          </w:p>
        </w:tc>
      </w:tr>
      <w:tr w:rsidR="00F8231C" w:rsidRPr="00F8231C" w14:paraId="6FBFBBF6" w14:textId="77777777" w:rsidTr="00F9430C">
        <w:trPr>
          <w:trHeight w:val="287"/>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84CD0A" w14:textId="47BF22B3"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 of RBs </w:t>
            </w:r>
            <w:r w:rsidR="00F9430C">
              <w:rPr>
                <w:rFonts w:ascii="Arial" w:eastAsia="Malgun Gothic" w:hAnsi="Arial"/>
                <w:color w:val="181818"/>
                <w:kern w:val="2"/>
              </w:rPr>
              <w:t>per</w:t>
            </w:r>
            <w:r w:rsidRPr="00584A1C">
              <w:rPr>
                <w:rFonts w:ascii="Arial" w:eastAsia="Malgun Gothic" w:hAnsi="Arial"/>
                <w:color w:val="181818"/>
                <w:kern w:val="2"/>
              </w:rPr>
              <w:t xml:space="preserve"> coreset</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BAAE5C"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48</w:t>
            </w:r>
          </w:p>
        </w:tc>
      </w:tr>
      <w:tr w:rsidR="00F8231C" w:rsidRPr="00F8231C" w14:paraId="13563280"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9AC394"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DCI payload</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4DDE4E"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40+24(CRC)=64</w:t>
            </w:r>
          </w:p>
        </w:tc>
      </w:tr>
      <w:tr w:rsidR="00F8231C" w:rsidRPr="00F8231C" w14:paraId="6146916D" w14:textId="77777777" w:rsidTr="00F9430C">
        <w:trPr>
          <w:trHeight w:val="287"/>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ADD2E0" w14:textId="587F3056"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REG bundling size</w:t>
            </w:r>
            <w:r w:rsidR="00F9430C">
              <w:rPr>
                <w:rFonts w:ascii="Arial" w:eastAsia="Malgun Gothic" w:hAnsi="Arial"/>
                <w:color w:val="181818"/>
                <w:kern w:val="2"/>
              </w:rPr>
              <w:t xml:space="preserve"> for mapping a PDCCH resource to two TRPs (for single PDCCH)</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7FB4C3"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2</w:t>
            </w:r>
          </w:p>
        </w:tc>
      </w:tr>
      <w:tr w:rsidR="00F8231C" w:rsidRPr="00F8231C" w14:paraId="555700AD"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AD4B4D"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Blocking</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2E9D57" w14:textId="06591C35"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Enabled </w:t>
            </w:r>
          </w:p>
        </w:tc>
      </w:tr>
      <w:tr w:rsidR="00F8231C" w:rsidRPr="00F8231C" w14:paraId="1E0B8093" w14:textId="77777777" w:rsidTr="00F9430C">
        <w:trPr>
          <w:trHeight w:val="287"/>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C1C02C" w14:textId="7A9C070D"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Blocking </w:t>
            </w:r>
            <w:r w:rsidR="00F9430C">
              <w:rPr>
                <w:rFonts w:ascii="Arial" w:eastAsia="Malgun Gothic" w:hAnsi="Arial"/>
                <w:color w:val="181818"/>
                <w:kern w:val="2"/>
              </w:rPr>
              <w:t>(</w:t>
            </w:r>
            <w:r w:rsidRPr="00584A1C">
              <w:rPr>
                <w:rFonts w:ascii="Arial" w:eastAsia="Malgun Gothic" w:hAnsi="Arial"/>
                <w:color w:val="181818"/>
                <w:kern w:val="2"/>
              </w:rPr>
              <w:t>dB</w:t>
            </w:r>
            <w:r w:rsidR="00F9430C">
              <w:rPr>
                <w:rFonts w:ascii="Arial" w:eastAsia="Malgun Gothic" w:hAnsi="Arial"/>
                <w:color w:val="181818"/>
                <w:kern w:val="2"/>
              </w:rPr>
              <w:t>)</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F60ADC" w14:textId="5C0571DF"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20</w:t>
            </w:r>
          </w:p>
        </w:tc>
      </w:tr>
      <w:tr w:rsidR="00F8231C" w:rsidRPr="00F8231C" w14:paraId="7D163CDC"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505B8C" w14:textId="5E976C2C"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Blocking prob</w:t>
            </w:r>
            <w:r w:rsidR="00F9430C">
              <w:rPr>
                <w:rFonts w:ascii="Arial" w:eastAsia="Malgun Gothic" w:hAnsi="Arial"/>
                <w:color w:val="181818"/>
                <w:kern w:val="2"/>
              </w:rPr>
              <w:t>ability</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D4E306" w14:textId="7A75B7C5"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10</w:t>
            </w:r>
            <w:r w:rsidR="00F9430C">
              <w:rPr>
                <w:rFonts w:ascii="Arial" w:eastAsia="Malgun Gothic" w:hAnsi="Arial"/>
                <w:color w:val="181818"/>
                <w:kern w:val="2"/>
              </w:rPr>
              <w:t>0</w:t>
            </w:r>
            <w:r w:rsidRPr="00584A1C">
              <w:rPr>
                <w:rFonts w:ascii="Arial" w:eastAsia="Malgun Gothic" w:hAnsi="Arial"/>
                <w:color w:val="181818"/>
                <w:kern w:val="2"/>
              </w:rPr>
              <w:t>%</w:t>
            </w:r>
            <w:r w:rsidR="00F9430C">
              <w:rPr>
                <w:rFonts w:ascii="Arial" w:eastAsia="Malgun Gothic" w:hAnsi="Arial"/>
                <w:color w:val="181818"/>
                <w:kern w:val="2"/>
              </w:rPr>
              <w:t xml:space="preserve"> one of two TRPs is blocked</w:t>
            </w:r>
          </w:p>
        </w:tc>
      </w:tr>
      <w:tr w:rsidR="00F8231C" w:rsidRPr="00F8231C" w14:paraId="38F7A684" w14:textId="77777777" w:rsidTr="00F9430C">
        <w:trPr>
          <w:trHeight w:val="131"/>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29C266" w14:textId="57EE6B53"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 xml:space="preserve">Power offset between TRPs </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13B446" w14:textId="4DCFA9DF"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0</w:t>
            </w:r>
            <w:r>
              <w:rPr>
                <w:rFonts w:ascii="Arial" w:eastAsia="Malgun Gothic" w:hAnsi="Arial"/>
                <w:color w:val="181818"/>
                <w:kern w:val="2"/>
              </w:rPr>
              <w:t xml:space="preserve"> dB</w:t>
            </w:r>
          </w:p>
        </w:tc>
      </w:tr>
      <w:tr w:rsidR="00F8231C" w:rsidRPr="00F8231C" w14:paraId="1D9182B4"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03EBD2"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Channel estimation</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7A9ACC" w14:textId="77777777" w:rsidR="00F8231C" w:rsidRPr="00584A1C" w:rsidRDefault="00F8231C" w:rsidP="00F8231C">
            <w:pPr>
              <w:wordWrap w:val="0"/>
              <w:spacing w:line="256" w:lineRule="auto"/>
              <w:jc w:val="both"/>
              <w:rPr>
                <w:rFonts w:ascii="Arial" w:hAnsi="Arial"/>
              </w:rPr>
            </w:pPr>
            <w:r w:rsidRPr="00584A1C">
              <w:rPr>
                <w:rFonts w:ascii="Arial" w:eastAsia="Malgun Gothic" w:hAnsi="Arial"/>
                <w:color w:val="181818"/>
                <w:kern w:val="2"/>
              </w:rPr>
              <w:t>Practical</w:t>
            </w:r>
          </w:p>
        </w:tc>
      </w:tr>
      <w:tr w:rsidR="00F8231C" w:rsidRPr="00F8231C" w14:paraId="4A2AAFED" w14:textId="77777777" w:rsidTr="00F9430C">
        <w:trPr>
          <w:trHeight w:val="276"/>
        </w:trPr>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2D84F4" w14:textId="1FB154BD" w:rsidR="00F8231C" w:rsidRPr="00F8231C" w:rsidRDefault="00F8231C" w:rsidP="00F8231C">
            <w:pPr>
              <w:wordWrap w:val="0"/>
              <w:spacing w:line="256" w:lineRule="auto"/>
              <w:jc w:val="both"/>
              <w:rPr>
                <w:rFonts w:ascii="Arial" w:eastAsia="Malgun Gothic" w:hAnsi="Arial"/>
                <w:color w:val="181818"/>
                <w:kern w:val="2"/>
              </w:rPr>
            </w:pPr>
            <w:r>
              <w:rPr>
                <w:rFonts w:ascii="Arial" w:eastAsia="Malgun Gothic" w:hAnsi="Arial"/>
                <w:color w:val="181818"/>
                <w:kern w:val="2"/>
              </w:rPr>
              <w:t>Scenarios</w:t>
            </w:r>
          </w:p>
        </w:tc>
        <w:tc>
          <w:tcPr>
            <w:tcW w:w="566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5258F0" w14:textId="09FC380F" w:rsidR="00F8231C" w:rsidRPr="00F8231C" w:rsidRDefault="00F9430C" w:rsidP="00F8231C">
            <w:pPr>
              <w:wordWrap w:val="0"/>
              <w:spacing w:line="256" w:lineRule="auto"/>
              <w:jc w:val="both"/>
              <w:rPr>
                <w:rFonts w:ascii="Arial" w:eastAsia="Malgun Gothic" w:hAnsi="Arial"/>
                <w:color w:val="181818"/>
                <w:kern w:val="2"/>
              </w:rPr>
            </w:pPr>
            <w:r>
              <w:rPr>
                <w:rFonts w:ascii="Arial" w:eastAsia="Malgun Gothic" w:hAnsi="Arial"/>
                <w:color w:val="181818"/>
                <w:kern w:val="2"/>
              </w:rPr>
              <w:t>Urban macro</w:t>
            </w:r>
          </w:p>
        </w:tc>
      </w:tr>
    </w:tbl>
    <w:p w14:paraId="2F4C413A" w14:textId="375D62E5" w:rsidR="00F8231C" w:rsidRDefault="00F8231C" w:rsidP="00F8231C"/>
    <w:p w14:paraId="01E5A51A" w14:textId="5C142434" w:rsidR="00F8231C" w:rsidRDefault="00F8231C" w:rsidP="00F8231C">
      <w:pPr>
        <w:pStyle w:val="Heading2"/>
      </w:pPr>
      <w:r>
        <w:t>Appendix B. Simulation Assumptions for PUSCH</w:t>
      </w:r>
    </w:p>
    <w:tbl>
      <w:tblPr>
        <w:tblW w:w="9260" w:type="dxa"/>
        <w:tblCellMar>
          <w:left w:w="0" w:type="dxa"/>
          <w:right w:w="0" w:type="dxa"/>
        </w:tblCellMar>
        <w:tblLook w:val="04A0" w:firstRow="1" w:lastRow="0" w:firstColumn="1" w:lastColumn="0" w:noHBand="0" w:noVBand="1"/>
      </w:tblPr>
      <w:tblGrid>
        <w:gridCol w:w="3680"/>
        <w:gridCol w:w="5580"/>
      </w:tblGrid>
      <w:tr w:rsidR="00F8231C" w:rsidRPr="00F8231C" w14:paraId="4F0B9D46" w14:textId="77777777" w:rsidTr="00841114">
        <w:trPr>
          <w:trHeight w:val="120"/>
        </w:trPr>
        <w:tc>
          <w:tcPr>
            <w:tcW w:w="36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48DF32B" w14:textId="77777777" w:rsidR="00F8231C" w:rsidRPr="00FE119D" w:rsidRDefault="00F8231C">
            <w:pPr>
              <w:pStyle w:val="NormalWeb"/>
              <w:wordWrap w:val="0"/>
              <w:spacing w:before="0" w:beforeAutospacing="0" w:after="0" w:afterAutospacing="0" w:line="256" w:lineRule="auto"/>
              <w:jc w:val="both"/>
              <w:rPr>
                <w:rFonts w:ascii="Arial" w:hAnsi="Arial"/>
              </w:rPr>
            </w:pPr>
            <w:r w:rsidRPr="00841114">
              <w:rPr>
                <w:rFonts w:ascii="Arial" w:eastAsia="Malgun Gothic" w:hAnsi="Arial"/>
                <w:color w:val="181818"/>
                <w:kern w:val="2"/>
              </w:rPr>
              <w:t>Parameters</w:t>
            </w:r>
          </w:p>
        </w:tc>
        <w:tc>
          <w:tcPr>
            <w:tcW w:w="55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64B6ACAF" w14:textId="62A3685A" w:rsidR="00F8231C" w:rsidRPr="00FE119D" w:rsidRDefault="00F8231C">
            <w:pPr>
              <w:pStyle w:val="NormalWeb"/>
              <w:wordWrap w:val="0"/>
              <w:spacing w:before="0" w:beforeAutospacing="0" w:after="0" w:afterAutospacing="0" w:line="256" w:lineRule="auto"/>
              <w:jc w:val="both"/>
              <w:rPr>
                <w:rFonts w:ascii="Arial" w:hAnsi="Arial"/>
              </w:rPr>
            </w:pPr>
            <w:r w:rsidRPr="00FE119D">
              <w:rPr>
                <w:rFonts w:ascii="Arial" w:eastAsia="Malgun Gothic" w:hAnsi="Arial"/>
                <w:color w:val="000000"/>
                <w:kern w:val="2"/>
              </w:rPr>
              <w:t xml:space="preserve"> Values</w:t>
            </w:r>
          </w:p>
        </w:tc>
      </w:tr>
      <w:tr w:rsidR="00F8231C" w:rsidRPr="00F8231C" w14:paraId="77F5CE2E" w14:textId="77777777" w:rsidTr="00841114">
        <w:trPr>
          <w:trHeight w:val="248"/>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9D6F42" w14:textId="77777777" w:rsidR="00F8231C" w:rsidRPr="00E34BE1" w:rsidRDefault="00F8231C">
            <w:pPr>
              <w:pStyle w:val="NormalWeb"/>
              <w:wordWrap w:val="0"/>
              <w:spacing w:before="0" w:beforeAutospacing="0" w:after="0" w:afterAutospacing="0" w:line="256" w:lineRule="auto"/>
              <w:jc w:val="both"/>
              <w:rPr>
                <w:rFonts w:ascii="Arial" w:hAnsi="Arial"/>
              </w:rPr>
            </w:pPr>
            <w:r w:rsidRPr="00FE119D">
              <w:rPr>
                <w:rFonts w:ascii="Arial" w:eastAsia="Malgun Gothic" w:hAnsi="Arial"/>
                <w:color w:val="181818"/>
                <w:kern w:val="2"/>
              </w:rPr>
              <w:t>Baseline schemes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C1EEE0"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Single TRP Rel-15 PUSCH with repetition</w:t>
            </w:r>
          </w:p>
        </w:tc>
      </w:tr>
      <w:tr w:rsidR="00F8231C" w:rsidRPr="00F8231C" w14:paraId="348B062C" w14:textId="77777777" w:rsidTr="00841114">
        <w:trPr>
          <w:trHeight w:val="248"/>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F3AD81"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mTRP schemes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53EBD4" w14:textId="081E3D3D"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Int</w:t>
            </w:r>
            <w:r>
              <w:rPr>
                <w:rFonts w:ascii="Arial" w:eastAsia="Malgun Gothic" w:hAnsi="Arial"/>
                <w:color w:val="181818"/>
                <w:kern w:val="2"/>
              </w:rPr>
              <w:t>er</w:t>
            </w:r>
            <w:r w:rsidRPr="00E34BE1">
              <w:rPr>
                <w:rFonts w:ascii="Arial" w:eastAsia="Malgun Gothic" w:hAnsi="Arial"/>
                <w:color w:val="181818"/>
                <w:kern w:val="2"/>
              </w:rPr>
              <w:t>-slot repetition over 2 TRPs</w:t>
            </w:r>
          </w:p>
        </w:tc>
      </w:tr>
      <w:tr w:rsidR="00F8231C" w:rsidRPr="00F8231C" w14:paraId="60CF0F62" w14:textId="77777777" w:rsidTr="00841114">
        <w:trPr>
          <w:trHeight w:val="121"/>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89DE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DMRS type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4D76B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Type 1</w:t>
            </w:r>
          </w:p>
        </w:tc>
      </w:tr>
      <w:tr w:rsidR="00F8231C" w:rsidRPr="00F8231C" w14:paraId="006E13C9"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8E0D74"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Mux DMRS and data in same symbol</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A6CF5E"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No</w:t>
            </w:r>
          </w:p>
        </w:tc>
      </w:tr>
      <w:tr w:rsidR="00F8231C" w:rsidRPr="00F8231C" w14:paraId="371E0151"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F9A6D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PUSCH mapping type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824F04"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Type A</w:t>
            </w:r>
          </w:p>
        </w:tc>
      </w:tr>
      <w:tr w:rsidR="00F8231C" w:rsidRPr="00F8231C" w14:paraId="6FE466EF"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254CBE"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 symbols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FDDBC1"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4</w:t>
            </w:r>
          </w:p>
        </w:tc>
      </w:tr>
      <w:tr w:rsidR="00F8231C" w:rsidRPr="00F8231C" w14:paraId="74AE74C5"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4DC74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 of RBs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E2AA5C"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16</w:t>
            </w:r>
          </w:p>
        </w:tc>
      </w:tr>
      <w:tr w:rsidR="00F8231C" w:rsidRPr="00F8231C" w14:paraId="21A247C1" w14:textId="77777777" w:rsidTr="00841114">
        <w:trPr>
          <w:trHeight w:val="121"/>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C2923D" w14:textId="77777777" w:rsidR="00F8231C" w:rsidRPr="00472A19"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MCS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124EC" w14:textId="43A94858"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 xml:space="preserve">6 or 10  </w:t>
            </w:r>
          </w:p>
        </w:tc>
      </w:tr>
      <w:tr w:rsidR="00F8231C" w:rsidRPr="00F8231C" w14:paraId="4F589321" w14:textId="77777777" w:rsidTr="00841114">
        <w:trPr>
          <w:trHeight w:val="121"/>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77EAB"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 xml:space="preserve">MCS table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B351DE"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Table 2</w:t>
            </w:r>
          </w:p>
        </w:tc>
      </w:tr>
      <w:tr w:rsidR="00F8231C" w:rsidRPr="00F8231C" w14:paraId="345091BA" w14:textId="77777777" w:rsidTr="00841114">
        <w:trPr>
          <w:trHeight w:val="121"/>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113EE5"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RV sequence</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A68BDD"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1023</w:t>
            </w:r>
          </w:p>
        </w:tc>
      </w:tr>
      <w:tr w:rsidR="00F8231C" w:rsidRPr="00F8231C" w14:paraId="57909AFD"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F34A8A" w14:textId="77777777" w:rsidR="00F8231C" w:rsidRPr="00472A19"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RV offset for 2</w:t>
            </w:r>
            <w:r w:rsidRPr="00E34BE1">
              <w:rPr>
                <w:rFonts w:ascii="Arial" w:eastAsia="Malgun Gothic" w:hAnsi="Arial"/>
                <w:color w:val="181818"/>
                <w:kern w:val="2"/>
                <w:position w:val="7"/>
                <w:vertAlign w:val="superscript"/>
              </w:rPr>
              <w:t>nd</w:t>
            </w:r>
            <w:r w:rsidRPr="00E34BE1">
              <w:rPr>
                <w:rFonts w:ascii="Arial" w:eastAsia="Malgun Gothic" w:hAnsi="Arial"/>
                <w:color w:val="181818"/>
                <w:kern w:val="2"/>
              </w:rPr>
              <w:t xml:space="preserve"> TRP</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7F4BED" w14:textId="77777777" w:rsidR="00F8231C" w:rsidRPr="00E34BE1"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2</w:t>
            </w:r>
          </w:p>
        </w:tc>
      </w:tr>
      <w:tr w:rsidR="00F8231C" w:rsidRPr="00F8231C" w14:paraId="4AABA704"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96B838" w14:textId="77777777" w:rsidR="00F8231C" w:rsidRPr="00472A19" w:rsidRDefault="00F8231C">
            <w:pPr>
              <w:pStyle w:val="NormalWeb"/>
              <w:wordWrap w:val="0"/>
              <w:spacing w:before="0" w:beforeAutospacing="0" w:after="0" w:afterAutospacing="0" w:line="256" w:lineRule="auto"/>
              <w:jc w:val="both"/>
              <w:rPr>
                <w:rFonts w:ascii="Arial" w:hAnsi="Arial"/>
              </w:rPr>
            </w:pPr>
            <w:r w:rsidRPr="00472A19">
              <w:rPr>
                <w:rFonts w:ascii="Arial" w:eastAsia="Malgun Gothic" w:hAnsi="Arial"/>
                <w:color w:val="181818"/>
                <w:kern w:val="2"/>
              </w:rPr>
              <w:t>Precoding assumptions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26342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follow PMI</w:t>
            </w:r>
          </w:p>
        </w:tc>
      </w:tr>
      <w:tr w:rsidR="00F8231C" w:rsidRPr="00F8231C" w14:paraId="5D96AB72"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331F31"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enabled</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40735D"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yes</w:t>
            </w:r>
          </w:p>
        </w:tc>
      </w:tr>
      <w:tr w:rsidR="00F8231C" w:rsidRPr="00F8231C" w14:paraId="1BB33765"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3C2D7F"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dB</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AA4F5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10</w:t>
            </w:r>
          </w:p>
        </w:tc>
      </w:tr>
      <w:tr w:rsidR="00F8231C" w:rsidRPr="00F8231C" w14:paraId="6A7A2F5E"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0CF4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prob per TRP</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FD538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10%</w:t>
            </w:r>
          </w:p>
        </w:tc>
      </w:tr>
      <w:tr w:rsidR="00F8231C" w:rsidRPr="00F8231C" w14:paraId="35D6A54E" w14:textId="77777777" w:rsidTr="00841114">
        <w:trPr>
          <w:trHeight w:val="143"/>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8145E" w14:textId="28B04C62"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Power offset between TRP</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B25794" w14:textId="2042A3D1"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0dB</w:t>
            </w:r>
          </w:p>
        </w:tc>
      </w:tr>
      <w:tr w:rsidR="00F8231C" w:rsidRPr="00F8231C" w14:paraId="52E3C7ED" w14:textId="77777777" w:rsidTr="00841114">
        <w:trPr>
          <w:trHeight w:val="260"/>
        </w:trPr>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06154" w14:textId="1D85D371"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Simultaneous Rx by 2 TRPs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F28BA2" w14:textId="2F4B94E0" w:rsidR="00F8231C" w:rsidRPr="00E34BE1" w:rsidRDefault="00F8231C">
            <w:pPr>
              <w:pStyle w:val="NormalWeb"/>
              <w:wordWrap w:val="0"/>
              <w:spacing w:before="0" w:beforeAutospacing="0" w:after="0" w:afterAutospacing="0" w:line="256" w:lineRule="auto"/>
              <w:jc w:val="both"/>
              <w:rPr>
                <w:rFonts w:ascii="Arial" w:hAnsi="Arial"/>
              </w:rPr>
            </w:pPr>
            <w:r w:rsidRPr="00F8231C">
              <w:rPr>
                <w:rFonts w:ascii="Arial" w:hAnsi="Arial"/>
              </w:rPr>
              <w:t>No</w:t>
            </w:r>
          </w:p>
        </w:tc>
      </w:tr>
      <w:tr w:rsidR="00F8231C" w:rsidRPr="00F8231C" w14:paraId="2F9DD708"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AD9D08" w14:textId="27D1EB5A" w:rsidR="00F8231C" w:rsidRPr="00E34BE1" w:rsidRDefault="00F8231C">
            <w:pPr>
              <w:pStyle w:val="NormalWeb"/>
              <w:wordWrap w:val="0"/>
              <w:spacing w:before="0" w:beforeAutospacing="0" w:after="0" w:afterAutospacing="0" w:line="256" w:lineRule="auto"/>
              <w:jc w:val="both"/>
              <w:rPr>
                <w:rFonts w:ascii="Arial" w:eastAsia="Malgun Gothic" w:hAnsi="Arial"/>
                <w:color w:val="181818"/>
                <w:kern w:val="2"/>
              </w:rPr>
            </w:pPr>
            <w:r w:rsidRPr="00E34BE1">
              <w:rPr>
                <w:rFonts w:ascii="Arial" w:eastAsia="Malgun Gothic" w:hAnsi="Arial"/>
                <w:color w:val="181818"/>
                <w:kern w:val="2"/>
              </w:rPr>
              <w:t xml:space="preserve">Soft combining </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6E2568" w14:textId="6DF28747" w:rsidR="00F8231C" w:rsidRPr="00E34BE1" w:rsidRDefault="00F8231C">
            <w:pPr>
              <w:pStyle w:val="NormalWeb"/>
              <w:wordWrap w:val="0"/>
              <w:spacing w:before="0" w:beforeAutospacing="0" w:after="0" w:afterAutospacing="0" w:line="256" w:lineRule="auto"/>
              <w:jc w:val="both"/>
              <w:rPr>
                <w:rFonts w:ascii="Arial" w:eastAsia="Malgun Gothic" w:hAnsi="Arial"/>
                <w:color w:val="181818"/>
                <w:kern w:val="2"/>
              </w:rPr>
            </w:pPr>
            <w:r w:rsidRPr="00E34BE1">
              <w:rPr>
                <w:rFonts w:ascii="Arial" w:eastAsia="Malgun Gothic" w:hAnsi="Arial"/>
                <w:color w:val="181818"/>
                <w:kern w:val="2"/>
              </w:rPr>
              <w:t>Yes</w:t>
            </w:r>
          </w:p>
        </w:tc>
      </w:tr>
      <w:tr w:rsidR="00F8231C" w:rsidRPr="00F8231C" w14:paraId="1F58DEF2"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79B58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Channel estimation</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35BB21"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Practical</w:t>
            </w:r>
          </w:p>
        </w:tc>
      </w:tr>
      <w:tr w:rsidR="00F8231C" w:rsidRPr="00F8231C" w14:paraId="28197A0F" w14:textId="77777777" w:rsidTr="00841114">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9DAB01" w14:textId="4673A58F" w:rsidR="00F8231C" w:rsidRPr="00E34BE1" w:rsidRDefault="00F8231C">
            <w:pPr>
              <w:pStyle w:val="NormalWeb"/>
              <w:wordWrap w:val="0"/>
              <w:spacing w:before="0" w:beforeAutospacing="0" w:after="0" w:afterAutospacing="0" w:line="256" w:lineRule="auto"/>
              <w:jc w:val="both"/>
              <w:rPr>
                <w:rFonts w:ascii="Arial" w:eastAsia="Malgun Gothic" w:hAnsi="Arial"/>
                <w:color w:val="181818"/>
                <w:kern w:val="2"/>
              </w:rPr>
            </w:pPr>
            <w:r w:rsidRPr="00E34BE1">
              <w:rPr>
                <w:rFonts w:ascii="Arial" w:eastAsia="Malgun Gothic" w:hAnsi="Arial"/>
                <w:color w:val="181818"/>
                <w:kern w:val="2"/>
              </w:rPr>
              <w:t>Scenarios</w:t>
            </w:r>
          </w:p>
        </w:tc>
        <w:tc>
          <w:tcPr>
            <w:tcW w:w="5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634EE" w14:textId="44D1FA14" w:rsidR="00F8231C" w:rsidRPr="00E34BE1" w:rsidRDefault="00F8231C">
            <w:pPr>
              <w:pStyle w:val="NormalWeb"/>
              <w:wordWrap w:val="0"/>
              <w:spacing w:before="0" w:beforeAutospacing="0" w:after="0" w:afterAutospacing="0" w:line="256" w:lineRule="auto"/>
              <w:jc w:val="both"/>
              <w:rPr>
                <w:rFonts w:ascii="Arial" w:eastAsia="Malgun Gothic" w:hAnsi="Arial"/>
                <w:color w:val="181818"/>
                <w:kern w:val="2"/>
              </w:rPr>
            </w:pPr>
            <w:r w:rsidRPr="00F8231C">
              <w:rPr>
                <w:rFonts w:ascii="Arial" w:eastAsia="Malgun Gothic" w:hAnsi="Arial"/>
                <w:color w:val="181818"/>
                <w:kern w:val="2"/>
              </w:rPr>
              <w:t>Indoor hot-spot at 30GHz</w:t>
            </w:r>
          </w:p>
        </w:tc>
      </w:tr>
    </w:tbl>
    <w:p w14:paraId="14A7BC0B" w14:textId="0C0412EF" w:rsidR="00F8231C" w:rsidRDefault="00F8231C" w:rsidP="00F8231C"/>
    <w:p w14:paraId="0E9B6856" w14:textId="32C90909" w:rsidR="00F8231C" w:rsidRDefault="00F8231C" w:rsidP="00F8231C">
      <w:pPr>
        <w:pStyle w:val="Heading2"/>
      </w:pPr>
      <w:r>
        <w:t>Appendix C. Simulation Assumptions for PUCCH</w:t>
      </w:r>
    </w:p>
    <w:tbl>
      <w:tblPr>
        <w:tblW w:w="9260" w:type="dxa"/>
        <w:tblCellMar>
          <w:left w:w="0" w:type="dxa"/>
          <w:right w:w="0" w:type="dxa"/>
        </w:tblCellMar>
        <w:tblLook w:val="04A0" w:firstRow="1" w:lastRow="0" w:firstColumn="1" w:lastColumn="0" w:noHBand="0" w:noVBand="1"/>
      </w:tblPr>
      <w:tblGrid>
        <w:gridCol w:w="2882"/>
        <w:gridCol w:w="6378"/>
      </w:tblGrid>
      <w:tr w:rsidR="00F8231C" w:rsidRPr="00F8231C" w14:paraId="1394EBE7" w14:textId="77777777" w:rsidTr="00E34BE1">
        <w:trPr>
          <w:trHeight w:val="100"/>
        </w:trPr>
        <w:tc>
          <w:tcPr>
            <w:tcW w:w="28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2B04A24B" w14:textId="77777777" w:rsidR="00F8231C" w:rsidRPr="00E34BE1" w:rsidRDefault="00F8231C">
            <w:pPr>
              <w:pStyle w:val="NormalWeb"/>
              <w:wordWrap w:val="0"/>
              <w:spacing w:before="0" w:beforeAutospacing="0" w:after="0" w:afterAutospacing="0" w:line="256" w:lineRule="auto"/>
              <w:jc w:val="center"/>
              <w:rPr>
                <w:rFonts w:ascii="Arial" w:hAnsi="Arial"/>
              </w:rPr>
            </w:pPr>
            <w:r w:rsidRPr="00E34BE1">
              <w:rPr>
                <w:rFonts w:ascii="Arial" w:eastAsia="Malgun Gothic" w:hAnsi="Arial"/>
                <w:color w:val="181818"/>
                <w:kern w:val="2"/>
              </w:rPr>
              <w:t>Parameters</w:t>
            </w:r>
          </w:p>
        </w:tc>
        <w:tc>
          <w:tcPr>
            <w:tcW w:w="637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hideMark/>
          </w:tcPr>
          <w:p w14:paraId="6BD2DDD4" w14:textId="77777777" w:rsidR="00F8231C" w:rsidRPr="00E34BE1" w:rsidRDefault="00F8231C">
            <w:pPr>
              <w:pStyle w:val="NormalWeb"/>
              <w:wordWrap w:val="0"/>
              <w:spacing w:before="0" w:beforeAutospacing="0" w:after="0" w:afterAutospacing="0" w:line="256" w:lineRule="auto"/>
              <w:jc w:val="center"/>
              <w:rPr>
                <w:rFonts w:ascii="Arial" w:hAnsi="Arial"/>
              </w:rPr>
            </w:pPr>
            <w:r w:rsidRPr="00E34BE1">
              <w:rPr>
                <w:rFonts w:ascii="Arial" w:eastAsia="Malgun Gothic" w:hAnsi="Arial"/>
                <w:color w:val="181818"/>
                <w:kern w:val="2"/>
              </w:rPr>
              <w:t xml:space="preserve"> Values</w:t>
            </w:r>
          </w:p>
        </w:tc>
      </w:tr>
      <w:tr w:rsidR="00F8231C" w:rsidRPr="00F8231C" w14:paraId="0B192FB9" w14:textId="77777777" w:rsidTr="00E34BE1">
        <w:trPr>
          <w:trHeight w:val="225"/>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2AC752"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Baseline schemes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2D7CCB" w14:textId="22F4E1EC"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Single TRP Rel-15 PUCCH with repetition</w:t>
            </w:r>
          </w:p>
        </w:tc>
      </w:tr>
      <w:tr w:rsidR="00F8231C" w:rsidRPr="00F8231C" w14:paraId="494D67E1" w14:textId="77777777" w:rsidTr="00E34BE1">
        <w:trPr>
          <w:trHeight w:val="225"/>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48739E"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mTRP schemes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886311" w14:textId="0B200E6D"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Intra-slot repetition over 2 TRPs</w:t>
            </w:r>
          </w:p>
        </w:tc>
      </w:tr>
      <w:tr w:rsidR="00F8231C" w:rsidRPr="00F8231C" w14:paraId="6DE09A14" w14:textId="77777777" w:rsidTr="00E34BE1">
        <w:trPr>
          <w:trHeight w:val="101"/>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97016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PUCCH formats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1C8328"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Formats 0 to 4</w:t>
            </w:r>
          </w:p>
        </w:tc>
      </w:tr>
      <w:tr w:rsidR="00F8231C" w:rsidRPr="00F8231C" w14:paraId="6A99AA80" w14:textId="77777777" w:rsidTr="00E34BE1">
        <w:trPr>
          <w:trHeight w:val="1119"/>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83D78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 symbols </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F0C716"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0: 2 for single TRP, 1 for mTRP with 2 repetitions</w:t>
            </w:r>
          </w:p>
          <w:p w14:paraId="58127DC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1: 8 for single TRP, 4 for mTRP with 2 repetitions</w:t>
            </w:r>
          </w:p>
          <w:p w14:paraId="5870B6AD"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2: 2  for single TRP, 1 for mTRP with 2 repetitions</w:t>
            </w:r>
          </w:p>
          <w:p w14:paraId="2CD10AD7"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4: 14 for single TRP, 7 for mTRP with 2 repetitions</w:t>
            </w:r>
          </w:p>
        </w:tc>
      </w:tr>
      <w:tr w:rsidR="00F8231C" w:rsidRPr="00F8231C" w14:paraId="505C81F2" w14:textId="77777777" w:rsidTr="00E34BE1">
        <w:trPr>
          <w:trHeight w:val="1107"/>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EECE2"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 of RBs </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4261A9"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0: 1</w:t>
            </w:r>
          </w:p>
          <w:p w14:paraId="08A955C8"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1: 1</w:t>
            </w:r>
          </w:p>
          <w:p w14:paraId="634C94C6"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2: 7</w:t>
            </w:r>
          </w:p>
          <w:p w14:paraId="378DA76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4: 1</w:t>
            </w:r>
          </w:p>
        </w:tc>
      </w:tr>
      <w:tr w:rsidR="00F8231C" w:rsidRPr="00F8231C" w14:paraId="79A5EA68" w14:textId="77777777" w:rsidTr="00E34BE1">
        <w:trPr>
          <w:trHeight w:val="107"/>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F20519"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UCI payload</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BA3DF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0: 2</w:t>
            </w:r>
          </w:p>
          <w:p w14:paraId="05E70053"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1: 2</w:t>
            </w:r>
          </w:p>
          <w:p w14:paraId="0A04255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2: 8</w:t>
            </w:r>
          </w:p>
          <w:p w14:paraId="63D4E6C4"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Format 4: 4</w:t>
            </w:r>
          </w:p>
        </w:tc>
      </w:tr>
      <w:tr w:rsidR="00F8231C" w:rsidRPr="00F8231C" w14:paraId="60B55656" w14:textId="77777777" w:rsidTr="00E34BE1">
        <w:trPr>
          <w:trHeight w:val="132"/>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1E85A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Precoding assumptions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F9300E" w14:textId="6261512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PMI</w:t>
            </w:r>
            <w:r>
              <w:rPr>
                <w:rFonts w:ascii="Arial" w:eastAsia="Malgun Gothic" w:hAnsi="Arial"/>
                <w:color w:val="181818"/>
                <w:kern w:val="2"/>
              </w:rPr>
              <w:t xml:space="preserve"> based</w:t>
            </w:r>
          </w:p>
        </w:tc>
      </w:tr>
      <w:tr w:rsidR="00F8231C" w:rsidRPr="00F8231C" w14:paraId="6A43B029"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BE0580"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Frequency hopping</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E5B453"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On</w:t>
            </w:r>
          </w:p>
        </w:tc>
      </w:tr>
      <w:tr w:rsidR="00F8231C" w:rsidRPr="00F8231C" w14:paraId="796D2770"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CA1732"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enabled</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E8AE23"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yes</w:t>
            </w:r>
          </w:p>
        </w:tc>
      </w:tr>
      <w:tr w:rsidR="00F8231C" w:rsidRPr="00F8231C" w14:paraId="49D7D6B0" w14:textId="77777777" w:rsidTr="00E34BE1">
        <w:trPr>
          <w:trHeight w:val="227"/>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8EF2C4"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dB</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430FA"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10</w:t>
            </w:r>
          </w:p>
        </w:tc>
      </w:tr>
      <w:tr w:rsidR="00F8231C" w:rsidRPr="00F8231C" w14:paraId="56D72297"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53FF0B"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Blocking prob per TRP</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6C326C"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10%</w:t>
            </w:r>
          </w:p>
        </w:tc>
      </w:tr>
      <w:tr w:rsidR="00F8231C" w:rsidRPr="00F8231C" w14:paraId="4F5C265D" w14:textId="77777777" w:rsidTr="00E34BE1">
        <w:trPr>
          <w:trHeight w:val="129"/>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56CE07" w14:textId="58E93628"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 xml:space="preserve">Power offset between TRPs </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ADD9" w14:textId="3CEB2785"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0</w:t>
            </w:r>
            <w:r>
              <w:rPr>
                <w:rFonts w:ascii="Arial" w:eastAsia="Malgun Gothic" w:hAnsi="Arial"/>
                <w:color w:val="181818"/>
                <w:kern w:val="2"/>
              </w:rPr>
              <w:t xml:space="preserve"> dB</w:t>
            </w:r>
          </w:p>
        </w:tc>
      </w:tr>
      <w:tr w:rsidR="00F8231C" w:rsidRPr="00F8231C" w14:paraId="6760531E" w14:textId="77777777" w:rsidTr="00E34BE1">
        <w:trPr>
          <w:trHeight w:val="23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389108"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Simultaneous Rx from 2 TRPs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20B22E" w14:textId="4DE37C7C" w:rsidR="00F8231C" w:rsidRPr="00E34BE1" w:rsidRDefault="00F8231C">
            <w:pPr>
              <w:pStyle w:val="NormalWeb"/>
              <w:wordWrap w:val="0"/>
              <w:spacing w:before="0" w:beforeAutospacing="0" w:after="0" w:afterAutospacing="0" w:line="256" w:lineRule="auto"/>
              <w:jc w:val="both"/>
              <w:rPr>
                <w:rFonts w:ascii="Arial" w:hAnsi="Arial"/>
              </w:rPr>
            </w:pPr>
            <w:r>
              <w:rPr>
                <w:rFonts w:ascii="Arial" w:hAnsi="Arial"/>
              </w:rPr>
              <w:t>No</w:t>
            </w:r>
          </w:p>
        </w:tc>
      </w:tr>
      <w:tr w:rsidR="00F8231C" w:rsidRPr="00F8231C" w14:paraId="45B2D470"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19FE1"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Channel estimation</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3F6FDA" w14:textId="77777777" w:rsidR="00F8231C" w:rsidRPr="00E34BE1" w:rsidRDefault="00F8231C">
            <w:pPr>
              <w:pStyle w:val="NormalWeb"/>
              <w:wordWrap w:val="0"/>
              <w:spacing w:before="0" w:beforeAutospacing="0" w:after="0" w:afterAutospacing="0" w:line="256" w:lineRule="auto"/>
              <w:jc w:val="both"/>
              <w:rPr>
                <w:rFonts w:ascii="Arial" w:hAnsi="Arial"/>
              </w:rPr>
            </w:pPr>
            <w:r w:rsidRPr="00E34BE1">
              <w:rPr>
                <w:rFonts w:ascii="Arial" w:eastAsia="Malgun Gothic" w:hAnsi="Arial"/>
                <w:color w:val="181818"/>
                <w:kern w:val="2"/>
              </w:rPr>
              <w:t>Practical</w:t>
            </w:r>
          </w:p>
        </w:tc>
      </w:tr>
      <w:tr w:rsidR="00F8231C" w:rsidRPr="00F8231C" w14:paraId="053CBBE9"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D653AE" w14:textId="51BA0052" w:rsidR="00F8231C" w:rsidRPr="00F8231C" w:rsidRDefault="00F8231C">
            <w:pPr>
              <w:pStyle w:val="NormalWeb"/>
              <w:wordWrap w:val="0"/>
              <w:spacing w:before="0" w:beforeAutospacing="0" w:after="0" w:afterAutospacing="0" w:line="256" w:lineRule="auto"/>
              <w:jc w:val="both"/>
              <w:rPr>
                <w:rFonts w:ascii="Arial" w:eastAsia="Malgun Gothic" w:hAnsi="Arial"/>
                <w:color w:val="181818"/>
                <w:kern w:val="2"/>
              </w:rPr>
            </w:pPr>
            <w:r>
              <w:rPr>
                <w:rFonts w:ascii="Arial" w:eastAsia="Malgun Gothic" w:hAnsi="Arial"/>
                <w:color w:val="181818"/>
                <w:kern w:val="2"/>
              </w:rPr>
              <w:t>Soft combining</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551614" w14:textId="4EDE9D7F" w:rsidR="00F8231C" w:rsidRPr="00F8231C" w:rsidRDefault="00F8231C">
            <w:pPr>
              <w:pStyle w:val="NormalWeb"/>
              <w:wordWrap w:val="0"/>
              <w:spacing w:before="0" w:beforeAutospacing="0" w:after="0" w:afterAutospacing="0" w:line="256" w:lineRule="auto"/>
              <w:jc w:val="both"/>
              <w:rPr>
                <w:rFonts w:ascii="Arial" w:eastAsia="Malgun Gothic" w:hAnsi="Arial"/>
                <w:color w:val="181818"/>
                <w:kern w:val="2"/>
              </w:rPr>
            </w:pPr>
            <w:r>
              <w:rPr>
                <w:rFonts w:ascii="Arial" w:eastAsia="Malgun Gothic" w:hAnsi="Arial"/>
                <w:color w:val="181818"/>
                <w:kern w:val="2"/>
              </w:rPr>
              <w:t>yes</w:t>
            </w:r>
          </w:p>
        </w:tc>
      </w:tr>
      <w:tr w:rsidR="00F8231C" w:rsidRPr="00F8231C" w14:paraId="01B907F8" w14:textId="77777777" w:rsidTr="00E34BE1">
        <w:trPr>
          <w:trHeight w:val="216"/>
        </w:trPr>
        <w:tc>
          <w:tcPr>
            <w:tcW w:w="2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776CDC" w14:textId="6777667D" w:rsidR="00F8231C" w:rsidRDefault="00F8231C">
            <w:pPr>
              <w:pStyle w:val="NormalWeb"/>
              <w:wordWrap w:val="0"/>
              <w:spacing w:before="0" w:beforeAutospacing="0" w:after="0" w:afterAutospacing="0" w:line="256" w:lineRule="auto"/>
              <w:jc w:val="both"/>
              <w:rPr>
                <w:rFonts w:ascii="Arial" w:eastAsia="Malgun Gothic" w:hAnsi="Arial"/>
                <w:color w:val="181818"/>
                <w:kern w:val="2"/>
              </w:rPr>
            </w:pPr>
            <w:r>
              <w:rPr>
                <w:rFonts w:ascii="Arial" w:eastAsia="Malgun Gothic" w:hAnsi="Arial"/>
                <w:color w:val="181818"/>
                <w:kern w:val="2"/>
              </w:rPr>
              <w:t>Scenarios</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981DB8" w14:textId="6726827B" w:rsidR="00F8231C" w:rsidRDefault="00F8231C">
            <w:pPr>
              <w:pStyle w:val="NormalWeb"/>
              <w:wordWrap w:val="0"/>
              <w:spacing w:before="0" w:beforeAutospacing="0" w:after="0" w:afterAutospacing="0" w:line="256" w:lineRule="auto"/>
              <w:jc w:val="both"/>
              <w:rPr>
                <w:rFonts w:ascii="Arial" w:eastAsia="Malgun Gothic" w:hAnsi="Arial"/>
                <w:color w:val="181818"/>
                <w:kern w:val="2"/>
              </w:rPr>
            </w:pPr>
            <w:r>
              <w:rPr>
                <w:rFonts w:ascii="Arial" w:eastAsia="Malgun Gothic" w:hAnsi="Arial"/>
                <w:color w:val="181818"/>
                <w:kern w:val="2"/>
              </w:rPr>
              <w:t>Indoor hot-spot at 4GHz</w:t>
            </w:r>
          </w:p>
        </w:tc>
      </w:tr>
    </w:tbl>
    <w:p w14:paraId="656C7EED" w14:textId="77777777" w:rsidR="00F8231C" w:rsidRPr="00F8231C" w:rsidRDefault="00F8231C" w:rsidP="00F8231C"/>
    <w:p w14:paraId="135713B3" w14:textId="77777777" w:rsidR="003A7EF3" w:rsidRPr="00CE0424" w:rsidRDefault="003A7EF3" w:rsidP="00F8231C"/>
    <w:sectPr w:rsidR="003A7EF3" w:rsidRPr="00CE0424" w:rsidSect="00C473A5">
      <w:footerReference w:type="default" r:id="rId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D31515" w14:textId="77777777" w:rsidR="00300C83" w:rsidRDefault="00300C83">
      <w:r>
        <w:separator/>
      </w:r>
    </w:p>
  </w:endnote>
  <w:endnote w:type="continuationSeparator" w:id="0">
    <w:p w14:paraId="1284C3A9" w14:textId="77777777" w:rsidR="00300C83" w:rsidRDefault="00300C83">
      <w:r>
        <w:continuationSeparator/>
      </w:r>
    </w:p>
  </w:endnote>
  <w:endnote w:type="continuationNotice" w:id="1">
    <w:p w14:paraId="26A0D67F" w14:textId="77777777" w:rsidR="00300C83" w:rsidRDefault="00300C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57A3AD" w14:textId="77777777" w:rsidR="00300C83" w:rsidRDefault="00300C8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DD3DEB" w14:textId="77777777" w:rsidR="00300C83" w:rsidRDefault="00300C83">
      <w:r>
        <w:separator/>
      </w:r>
    </w:p>
  </w:footnote>
  <w:footnote w:type="continuationSeparator" w:id="0">
    <w:p w14:paraId="2EBA59AA" w14:textId="77777777" w:rsidR="00300C83" w:rsidRDefault="00300C83">
      <w:r>
        <w:continuationSeparator/>
      </w:r>
    </w:p>
  </w:footnote>
  <w:footnote w:type="continuationNotice" w:id="1">
    <w:p w14:paraId="53C2C31D" w14:textId="77777777" w:rsidR="00300C83" w:rsidRDefault="00300C8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750284"/>
    <w:multiLevelType w:val="multilevel"/>
    <w:tmpl w:val="6D3CF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745629"/>
    <w:multiLevelType w:val="hybridMultilevel"/>
    <w:tmpl w:val="C720B05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07E592A"/>
    <w:multiLevelType w:val="hybridMultilevel"/>
    <w:tmpl w:val="D38403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1FA56FB"/>
    <w:multiLevelType w:val="hybridMultilevel"/>
    <w:tmpl w:val="B6067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A92929"/>
    <w:multiLevelType w:val="hybridMultilevel"/>
    <w:tmpl w:val="F9ACE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24394C"/>
    <w:multiLevelType w:val="hybridMultilevel"/>
    <w:tmpl w:val="C7547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396706"/>
    <w:multiLevelType w:val="multilevel"/>
    <w:tmpl w:val="5FE070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34130F6"/>
    <w:multiLevelType w:val="hybridMultilevel"/>
    <w:tmpl w:val="0F96325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4FF11E5"/>
    <w:multiLevelType w:val="hybridMultilevel"/>
    <w:tmpl w:val="E0965EB8"/>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91537D5"/>
    <w:multiLevelType w:val="hybridMultilevel"/>
    <w:tmpl w:val="213A25FA"/>
    <w:lvl w:ilvl="0" w:tplc="7EEE17B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106F31"/>
    <w:multiLevelType w:val="multilevel"/>
    <w:tmpl w:val="2A106F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B77337D"/>
    <w:multiLevelType w:val="hybridMultilevel"/>
    <w:tmpl w:val="E1CE5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D30F82"/>
    <w:multiLevelType w:val="hybridMultilevel"/>
    <w:tmpl w:val="68366C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52767B8"/>
    <w:multiLevelType w:val="hybridMultilevel"/>
    <w:tmpl w:val="B5AAB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E686DB0"/>
    <w:multiLevelType w:val="hybridMultilevel"/>
    <w:tmpl w:val="8AF66D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22B3F28"/>
    <w:multiLevelType w:val="hybridMultilevel"/>
    <w:tmpl w:val="2A3CCE56"/>
    <w:lvl w:ilvl="0" w:tplc="28886948">
      <w:start w:val="2"/>
      <w:numFmt w:val="decimal"/>
      <w:lvlText w:val="%1."/>
      <w:lvlJc w:val="left"/>
      <w:pPr>
        <w:ind w:left="360" w:hanging="360"/>
      </w:pPr>
      <w:rPr>
        <w:rFonts w:hint="default"/>
      </w:rPr>
    </w:lvl>
    <w:lvl w:ilvl="1" w:tplc="041D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ADA3FC1"/>
    <w:multiLevelType w:val="hybridMultilevel"/>
    <w:tmpl w:val="E0965EB8"/>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5" w15:restartNumberingAfterBreak="0">
    <w:nsid w:val="4ADA445F"/>
    <w:multiLevelType w:val="hybridMultilevel"/>
    <w:tmpl w:val="5074F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DB90202"/>
    <w:multiLevelType w:val="multilevel"/>
    <w:tmpl w:val="5456E1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3286E95"/>
    <w:multiLevelType w:val="hybridMultilevel"/>
    <w:tmpl w:val="988E0576"/>
    <w:lvl w:ilvl="0" w:tplc="55A884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C2E20E4"/>
    <w:multiLevelType w:val="hybridMultilevel"/>
    <w:tmpl w:val="01EE51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C560F91"/>
    <w:multiLevelType w:val="hybridMultilevel"/>
    <w:tmpl w:val="DD547BEC"/>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7" w15:restartNumberingAfterBreak="0">
    <w:nsid w:val="5D6D742B"/>
    <w:multiLevelType w:val="hybridMultilevel"/>
    <w:tmpl w:val="C910E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7407D3"/>
    <w:multiLevelType w:val="hybridMultilevel"/>
    <w:tmpl w:val="95B6D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70276B1"/>
    <w:multiLevelType w:val="hybridMultilevel"/>
    <w:tmpl w:val="6D8622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70694F15"/>
    <w:multiLevelType w:val="hybridMultilevel"/>
    <w:tmpl w:val="E0965EB8"/>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2" w15:restartNumberingAfterBreak="0">
    <w:nsid w:val="71995A96"/>
    <w:multiLevelType w:val="hybridMultilevel"/>
    <w:tmpl w:val="D1B23A66"/>
    <w:lvl w:ilvl="0" w:tplc="D5F479D2">
      <w:start w:val="2"/>
      <w:numFmt w:val="bullet"/>
      <w:lvlText w:val="-"/>
      <w:lvlJc w:val="left"/>
      <w:pPr>
        <w:ind w:left="360" w:hanging="360"/>
      </w:pPr>
      <w:rPr>
        <w:rFonts w:ascii="Arial" w:eastAsia="SimSu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4AC394A"/>
    <w:multiLevelType w:val="hybridMultilevel"/>
    <w:tmpl w:val="21621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55F0C2E"/>
    <w:multiLevelType w:val="hybridMultilevel"/>
    <w:tmpl w:val="F15E2B58"/>
    <w:lvl w:ilvl="0" w:tplc="34BEE26C">
      <w:start w:val="3"/>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77565E67"/>
    <w:multiLevelType w:val="hybridMultilevel"/>
    <w:tmpl w:val="CFFC9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6C1CC9"/>
    <w:multiLevelType w:val="hybridMultilevel"/>
    <w:tmpl w:val="E9108BB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num w:numId="1">
    <w:abstractNumId w:val="4"/>
  </w:num>
  <w:num w:numId="2">
    <w:abstractNumId w:val="36"/>
  </w:num>
  <w:num w:numId="3">
    <w:abstractNumId w:val="27"/>
  </w:num>
  <w:num w:numId="4">
    <w:abstractNumId w:val="28"/>
  </w:num>
  <w:num w:numId="5">
    <w:abstractNumId w:val="23"/>
  </w:num>
  <w:num w:numId="6">
    <w:abstractNumId w:val="33"/>
  </w:num>
  <w:num w:numId="7">
    <w:abstractNumId w:val="41"/>
  </w:num>
  <w:num w:numId="8">
    <w:abstractNumId w:val="24"/>
  </w:num>
  <w:num w:numId="9">
    <w:abstractNumId w:val="20"/>
  </w:num>
  <w:num w:numId="10">
    <w:abstractNumId w:val="2"/>
  </w:num>
  <w:num w:numId="11">
    <w:abstractNumId w:val="1"/>
  </w:num>
  <w:num w:numId="12">
    <w:abstractNumId w:val="0"/>
  </w:num>
  <w:num w:numId="13">
    <w:abstractNumId w:val="38"/>
  </w:num>
  <w:num w:numId="14">
    <w:abstractNumId w:val="39"/>
  </w:num>
  <w:num w:numId="15">
    <w:abstractNumId w:val="30"/>
  </w:num>
  <w:num w:numId="16">
    <w:abstractNumId w:val="44"/>
  </w:num>
  <w:num w:numId="17">
    <w:abstractNumId w:val="13"/>
  </w:num>
  <w:num w:numId="18">
    <w:abstractNumId w:val="16"/>
  </w:num>
  <w:num w:numId="19">
    <w:abstractNumId w:val="7"/>
  </w:num>
  <w:num w:numId="20">
    <w:abstractNumId w:val="55"/>
  </w:num>
  <w:num w:numId="21">
    <w:abstractNumId w:val="25"/>
  </w:num>
  <w:num w:numId="22">
    <w:abstractNumId w:val="50"/>
  </w:num>
  <w:num w:numId="23">
    <w:abstractNumId w:val="14"/>
  </w:num>
  <w:num w:numId="24">
    <w:abstractNumId w:val="56"/>
  </w:num>
  <w:num w:numId="25">
    <w:abstractNumId w:val="32"/>
  </w:num>
  <w:num w:numId="26">
    <w:abstractNumId w:val="46"/>
  </w:num>
  <w:num w:numId="27">
    <w:abstractNumId w:val="52"/>
  </w:num>
  <w:num w:numId="28">
    <w:abstractNumId w:val="32"/>
  </w:num>
  <w:num w:numId="29">
    <w:abstractNumId w:val="34"/>
  </w:num>
  <w:num w:numId="30">
    <w:abstractNumId w:val="51"/>
  </w:num>
  <w:num w:numId="31">
    <w:abstractNumId w:val="15"/>
  </w:num>
  <w:num w:numId="3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7"/>
  </w:num>
  <w:num w:numId="34">
    <w:abstractNumId w:val="8"/>
  </w:num>
  <w:num w:numId="35">
    <w:abstractNumId w:val="57"/>
  </w:num>
  <w:num w:numId="36">
    <w:abstractNumId w:val="29"/>
  </w:num>
  <w:num w:numId="37">
    <w:abstractNumId w:val="9"/>
  </w:num>
  <w:num w:numId="38">
    <w:abstractNumId w:val="10"/>
  </w:num>
  <w:num w:numId="39">
    <w:abstractNumId w:val="11"/>
  </w:num>
  <w:num w:numId="40">
    <w:abstractNumId w:val="49"/>
  </w:num>
  <w:num w:numId="41">
    <w:abstractNumId w:val="5"/>
  </w:num>
  <w:num w:numId="42">
    <w:abstractNumId w:val="31"/>
  </w:num>
  <w:num w:numId="43">
    <w:abstractNumId w:val="37"/>
  </w:num>
  <w:num w:numId="44">
    <w:abstractNumId w:val="12"/>
  </w:num>
  <w:num w:numId="45">
    <w:abstractNumId w:val="45"/>
  </w:num>
  <w:num w:numId="46">
    <w:abstractNumId w:val="22"/>
  </w:num>
  <w:num w:numId="47">
    <w:abstractNumId w:val="6"/>
  </w:num>
  <w:num w:numId="48">
    <w:abstractNumId w:val="35"/>
  </w:num>
  <w:num w:numId="49">
    <w:abstractNumId w:val="21"/>
  </w:num>
  <w:num w:numId="50">
    <w:abstractNumId w:val="40"/>
  </w:num>
  <w:num w:numId="51">
    <w:abstractNumId w:val="17"/>
  </w:num>
  <w:num w:numId="52">
    <w:abstractNumId w:val="43"/>
  </w:num>
  <w:num w:numId="53">
    <w:abstractNumId w:val="18"/>
  </w:num>
  <w:num w:numId="5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3"/>
  </w:num>
  <w:num w:numId="56">
    <w:abstractNumId w:val="19"/>
  </w:num>
  <w:num w:numId="57">
    <w:abstractNumId w:val="42"/>
  </w:num>
  <w:num w:numId="58">
    <w:abstractNumId w:val="54"/>
  </w:num>
  <w:num w:numId="59">
    <w:abstractNumId w:val="48"/>
  </w:num>
  <w:num w:numId="60">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904"/>
    <w:rsid w:val="0000055C"/>
    <w:rsid w:val="00000583"/>
    <w:rsid w:val="000006E1"/>
    <w:rsid w:val="000026CB"/>
    <w:rsid w:val="00002A37"/>
    <w:rsid w:val="00002C76"/>
    <w:rsid w:val="000048CD"/>
    <w:rsid w:val="0000564C"/>
    <w:rsid w:val="00006446"/>
    <w:rsid w:val="00006896"/>
    <w:rsid w:val="0000693E"/>
    <w:rsid w:val="00006D5D"/>
    <w:rsid w:val="0000755A"/>
    <w:rsid w:val="00007CDC"/>
    <w:rsid w:val="00011B28"/>
    <w:rsid w:val="0001202A"/>
    <w:rsid w:val="0001475F"/>
    <w:rsid w:val="0001580F"/>
    <w:rsid w:val="00015D15"/>
    <w:rsid w:val="000163D8"/>
    <w:rsid w:val="00016DF7"/>
    <w:rsid w:val="000176DB"/>
    <w:rsid w:val="00017C85"/>
    <w:rsid w:val="000207E3"/>
    <w:rsid w:val="00021B13"/>
    <w:rsid w:val="00021B8F"/>
    <w:rsid w:val="00021E69"/>
    <w:rsid w:val="000228CE"/>
    <w:rsid w:val="00022A33"/>
    <w:rsid w:val="000233EF"/>
    <w:rsid w:val="0002564D"/>
    <w:rsid w:val="00025ECA"/>
    <w:rsid w:val="0002668E"/>
    <w:rsid w:val="00026787"/>
    <w:rsid w:val="000268D1"/>
    <w:rsid w:val="00026DC2"/>
    <w:rsid w:val="00027689"/>
    <w:rsid w:val="00031D4E"/>
    <w:rsid w:val="00031EA4"/>
    <w:rsid w:val="000325B8"/>
    <w:rsid w:val="0003289A"/>
    <w:rsid w:val="00032A1B"/>
    <w:rsid w:val="00033E19"/>
    <w:rsid w:val="00034C15"/>
    <w:rsid w:val="00036BA1"/>
    <w:rsid w:val="00040283"/>
    <w:rsid w:val="000418DE"/>
    <w:rsid w:val="00041D2A"/>
    <w:rsid w:val="000422E2"/>
    <w:rsid w:val="0004290B"/>
    <w:rsid w:val="00042F22"/>
    <w:rsid w:val="000439CE"/>
    <w:rsid w:val="000444EF"/>
    <w:rsid w:val="00045113"/>
    <w:rsid w:val="00045976"/>
    <w:rsid w:val="00045D20"/>
    <w:rsid w:val="00046E54"/>
    <w:rsid w:val="00047082"/>
    <w:rsid w:val="00047A56"/>
    <w:rsid w:val="0005268A"/>
    <w:rsid w:val="00052A07"/>
    <w:rsid w:val="000534E3"/>
    <w:rsid w:val="0005606A"/>
    <w:rsid w:val="000568C6"/>
    <w:rsid w:val="00057117"/>
    <w:rsid w:val="000572EE"/>
    <w:rsid w:val="0006003F"/>
    <w:rsid w:val="000608C4"/>
    <w:rsid w:val="000616E7"/>
    <w:rsid w:val="0006198E"/>
    <w:rsid w:val="00061F53"/>
    <w:rsid w:val="00062577"/>
    <w:rsid w:val="000626B0"/>
    <w:rsid w:val="000645DF"/>
    <w:rsid w:val="0006487E"/>
    <w:rsid w:val="00065E1A"/>
    <w:rsid w:val="00066433"/>
    <w:rsid w:val="00067216"/>
    <w:rsid w:val="00070A8C"/>
    <w:rsid w:val="00071478"/>
    <w:rsid w:val="00071979"/>
    <w:rsid w:val="00076CA7"/>
    <w:rsid w:val="00077E5F"/>
    <w:rsid w:val="0008036A"/>
    <w:rsid w:val="00081123"/>
    <w:rsid w:val="00081456"/>
    <w:rsid w:val="00081AE6"/>
    <w:rsid w:val="00081D0B"/>
    <w:rsid w:val="00081F48"/>
    <w:rsid w:val="0008229E"/>
    <w:rsid w:val="00083D3A"/>
    <w:rsid w:val="0008489F"/>
    <w:rsid w:val="000855EB"/>
    <w:rsid w:val="00085B52"/>
    <w:rsid w:val="000866F2"/>
    <w:rsid w:val="00086D1B"/>
    <w:rsid w:val="0009009F"/>
    <w:rsid w:val="0009044B"/>
    <w:rsid w:val="00091557"/>
    <w:rsid w:val="000924C1"/>
    <w:rsid w:val="000924F0"/>
    <w:rsid w:val="000925AB"/>
    <w:rsid w:val="00093398"/>
    <w:rsid w:val="00093474"/>
    <w:rsid w:val="00094BD6"/>
    <w:rsid w:val="0009510F"/>
    <w:rsid w:val="00096206"/>
    <w:rsid w:val="0009625B"/>
    <w:rsid w:val="0009757C"/>
    <w:rsid w:val="00097750"/>
    <w:rsid w:val="000A08CB"/>
    <w:rsid w:val="000A1B7B"/>
    <w:rsid w:val="000A2BE3"/>
    <w:rsid w:val="000A2C6C"/>
    <w:rsid w:val="000A47A0"/>
    <w:rsid w:val="000A56F2"/>
    <w:rsid w:val="000A610E"/>
    <w:rsid w:val="000A64C9"/>
    <w:rsid w:val="000A71C9"/>
    <w:rsid w:val="000A7807"/>
    <w:rsid w:val="000B13DA"/>
    <w:rsid w:val="000B1A97"/>
    <w:rsid w:val="000B1D5C"/>
    <w:rsid w:val="000B1EE5"/>
    <w:rsid w:val="000B2719"/>
    <w:rsid w:val="000B3A8F"/>
    <w:rsid w:val="000B4AB9"/>
    <w:rsid w:val="000B4FED"/>
    <w:rsid w:val="000B58C3"/>
    <w:rsid w:val="000B61E9"/>
    <w:rsid w:val="000B7EC5"/>
    <w:rsid w:val="000B7F0C"/>
    <w:rsid w:val="000C165A"/>
    <w:rsid w:val="000C2AE1"/>
    <w:rsid w:val="000C2CD2"/>
    <w:rsid w:val="000C2E19"/>
    <w:rsid w:val="000C37E5"/>
    <w:rsid w:val="000C4675"/>
    <w:rsid w:val="000C56D6"/>
    <w:rsid w:val="000C7F57"/>
    <w:rsid w:val="000D0D07"/>
    <w:rsid w:val="000D1ABC"/>
    <w:rsid w:val="000D2394"/>
    <w:rsid w:val="000D4797"/>
    <w:rsid w:val="000D4C9B"/>
    <w:rsid w:val="000D5D5D"/>
    <w:rsid w:val="000D667E"/>
    <w:rsid w:val="000D69D5"/>
    <w:rsid w:val="000D6EFA"/>
    <w:rsid w:val="000E0527"/>
    <w:rsid w:val="000E1236"/>
    <w:rsid w:val="000E1E92"/>
    <w:rsid w:val="000E21C0"/>
    <w:rsid w:val="000E3C8C"/>
    <w:rsid w:val="000E55A3"/>
    <w:rsid w:val="000E733C"/>
    <w:rsid w:val="000E7F42"/>
    <w:rsid w:val="000F006D"/>
    <w:rsid w:val="000F06D6"/>
    <w:rsid w:val="000F0EB1"/>
    <w:rsid w:val="000F1106"/>
    <w:rsid w:val="000F3BE9"/>
    <w:rsid w:val="000F3F6C"/>
    <w:rsid w:val="000F4AC3"/>
    <w:rsid w:val="000F4FFC"/>
    <w:rsid w:val="000F66A0"/>
    <w:rsid w:val="000F6DF3"/>
    <w:rsid w:val="001005FF"/>
    <w:rsid w:val="00100BB6"/>
    <w:rsid w:val="00101249"/>
    <w:rsid w:val="00104111"/>
    <w:rsid w:val="00105560"/>
    <w:rsid w:val="001062E6"/>
    <w:rsid w:val="001062FB"/>
    <w:rsid w:val="001063E6"/>
    <w:rsid w:val="00106912"/>
    <w:rsid w:val="00110425"/>
    <w:rsid w:val="00110C23"/>
    <w:rsid w:val="00111F99"/>
    <w:rsid w:val="00113CF4"/>
    <w:rsid w:val="00113FF5"/>
    <w:rsid w:val="0011473F"/>
    <w:rsid w:val="0011530E"/>
    <w:rsid w:val="001153EA"/>
    <w:rsid w:val="00115643"/>
    <w:rsid w:val="00116765"/>
    <w:rsid w:val="00120D6C"/>
    <w:rsid w:val="001219F5"/>
    <w:rsid w:val="00121A20"/>
    <w:rsid w:val="00121FDC"/>
    <w:rsid w:val="00122A63"/>
    <w:rsid w:val="00122D75"/>
    <w:rsid w:val="0012377F"/>
    <w:rsid w:val="001237B2"/>
    <w:rsid w:val="00124314"/>
    <w:rsid w:val="00124828"/>
    <w:rsid w:val="00125E1C"/>
    <w:rsid w:val="00125F85"/>
    <w:rsid w:val="00126B4A"/>
    <w:rsid w:val="0012792C"/>
    <w:rsid w:val="00127CE5"/>
    <w:rsid w:val="00127E11"/>
    <w:rsid w:val="00130035"/>
    <w:rsid w:val="00130420"/>
    <w:rsid w:val="00131295"/>
    <w:rsid w:val="00131AD4"/>
    <w:rsid w:val="00132FD0"/>
    <w:rsid w:val="00133B30"/>
    <w:rsid w:val="001344C0"/>
    <w:rsid w:val="001346FA"/>
    <w:rsid w:val="00134FFC"/>
    <w:rsid w:val="00135252"/>
    <w:rsid w:val="00135567"/>
    <w:rsid w:val="00137AB5"/>
    <w:rsid w:val="00137F0B"/>
    <w:rsid w:val="00140257"/>
    <w:rsid w:val="00140A7E"/>
    <w:rsid w:val="00140F02"/>
    <w:rsid w:val="00141FDF"/>
    <w:rsid w:val="0014438C"/>
    <w:rsid w:val="001464F4"/>
    <w:rsid w:val="001470A7"/>
    <w:rsid w:val="00150404"/>
    <w:rsid w:val="0015099D"/>
    <w:rsid w:val="00151441"/>
    <w:rsid w:val="00151D1E"/>
    <w:rsid w:val="00151E23"/>
    <w:rsid w:val="001526E0"/>
    <w:rsid w:val="00152C91"/>
    <w:rsid w:val="00154696"/>
    <w:rsid w:val="00154C4F"/>
    <w:rsid w:val="001551B5"/>
    <w:rsid w:val="0015583E"/>
    <w:rsid w:val="0015709C"/>
    <w:rsid w:val="0015758F"/>
    <w:rsid w:val="00157AD5"/>
    <w:rsid w:val="001611FB"/>
    <w:rsid w:val="0016251C"/>
    <w:rsid w:val="00162A11"/>
    <w:rsid w:val="00163773"/>
    <w:rsid w:val="00163A7E"/>
    <w:rsid w:val="001643DF"/>
    <w:rsid w:val="00165478"/>
    <w:rsid w:val="001659C1"/>
    <w:rsid w:val="0016632F"/>
    <w:rsid w:val="00167FE8"/>
    <w:rsid w:val="00171802"/>
    <w:rsid w:val="001718F3"/>
    <w:rsid w:val="00171EA9"/>
    <w:rsid w:val="00173A8E"/>
    <w:rsid w:val="001740FC"/>
    <w:rsid w:val="0017502C"/>
    <w:rsid w:val="001753FA"/>
    <w:rsid w:val="00176983"/>
    <w:rsid w:val="00177607"/>
    <w:rsid w:val="001804C5"/>
    <w:rsid w:val="0018143F"/>
    <w:rsid w:val="00181FF8"/>
    <w:rsid w:val="001837FE"/>
    <w:rsid w:val="00183B4E"/>
    <w:rsid w:val="001846DC"/>
    <w:rsid w:val="00184A82"/>
    <w:rsid w:val="001854D6"/>
    <w:rsid w:val="001901CF"/>
    <w:rsid w:val="001902D6"/>
    <w:rsid w:val="001905B8"/>
    <w:rsid w:val="00190AC1"/>
    <w:rsid w:val="001927D0"/>
    <w:rsid w:val="00192A36"/>
    <w:rsid w:val="0019341A"/>
    <w:rsid w:val="00195957"/>
    <w:rsid w:val="00196682"/>
    <w:rsid w:val="0019753C"/>
    <w:rsid w:val="00197DF9"/>
    <w:rsid w:val="001A186E"/>
    <w:rsid w:val="001A1987"/>
    <w:rsid w:val="001A2564"/>
    <w:rsid w:val="001A368D"/>
    <w:rsid w:val="001A400A"/>
    <w:rsid w:val="001A44E5"/>
    <w:rsid w:val="001A53D8"/>
    <w:rsid w:val="001A581B"/>
    <w:rsid w:val="001A5ACE"/>
    <w:rsid w:val="001A6173"/>
    <w:rsid w:val="001A691F"/>
    <w:rsid w:val="001A6CBA"/>
    <w:rsid w:val="001A79B1"/>
    <w:rsid w:val="001A7B87"/>
    <w:rsid w:val="001B080C"/>
    <w:rsid w:val="001B0D97"/>
    <w:rsid w:val="001B183F"/>
    <w:rsid w:val="001B2242"/>
    <w:rsid w:val="001B2EB2"/>
    <w:rsid w:val="001B38C0"/>
    <w:rsid w:val="001B4F5E"/>
    <w:rsid w:val="001B50A5"/>
    <w:rsid w:val="001B5A5D"/>
    <w:rsid w:val="001B6CA7"/>
    <w:rsid w:val="001B6D93"/>
    <w:rsid w:val="001B7C76"/>
    <w:rsid w:val="001C05DA"/>
    <w:rsid w:val="001C0ADF"/>
    <w:rsid w:val="001C10ED"/>
    <w:rsid w:val="001C112C"/>
    <w:rsid w:val="001C1659"/>
    <w:rsid w:val="001C1CE5"/>
    <w:rsid w:val="001C1F89"/>
    <w:rsid w:val="001C279F"/>
    <w:rsid w:val="001C39F6"/>
    <w:rsid w:val="001C3D2A"/>
    <w:rsid w:val="001C4984"/>
    <w:rsid w:val="001C5DA1"/>
    <w:rsid w:val="001C77E2"/>
    <w:rsid w:val="001D0660"/>
    <w:rsid w:val="001D0EE4"/>
    <w:rsid w:val="001D1442"/>
    <w:rsid w:val="001D2B65"/>
    <w:rsid w:val="001D2DD2"/>
    <w:rsid w:val="001D3E57"/>
    <w:rsid w:val="001D4250"/>
    <w:rsid w:val="001D51BA"/>
    <w:rsid w:val="001D53E7"/>
    <w:rsid w:val="001D5AFD"/>
    <w:rsid w:val="001D607A"/>
    <w:rsid w:val="001D6265"/>
    <w:rsid w:val="001D6342"/>
    <w:rsid w:val="001D6D53"/>
    <w:rsid w:val="001D7768"/>
    <w:rsid w:val="001E193E"/>
    <w:rsid w:val="001E50EE"/>
    <w:rsid w:val="001E57B1"/>
    <w:rsid w:val="001E58E2"/>
    <w:rsid w:val="001E6302"/>
    <w:rsid w:val="001E79B0"/>
    <w:rsid w:val="001E7AED"/>
    <w:rsid w:val="001E7DD0"/>
    <w:rsid w:val="001F1165"/>
    <w:rsid w:val="001F19E8"/>
    <w:rsid w:val="001F24FE"/>
    <w:rsid w:val="001F3916"/>
    <w:rsid w:val="001F3A8A"/>
    <w:rsid w:val="001F5356"/>
    <w:rsid w:val="001F54C5"/>
    <w:rsid w:val="001F5E15"/>
    <w:rsid w:val="001F662C"/>
    <w:rsid w:val="001F7074"/>
    <w:rsid w:val="00200490"/>
    <w:rsid w:val="00200FFD"/>
    <w:rsid w:val="00201F3A"/>
    <w:rsid w:val="00202409"/>
    <w:rsid w:val="00203F96"/>
    <w:rsid w:val="0020427D"/>
    <w:rsid w:val="0020430D"/>
    <w:rsid w:val="002054E6"/>
    <w:rsid w:val="0020674D"/>
    <w:rsid w:val="002069B2"/>
    <w:rsid w:val="00207748"/>
    <w:rsid w:val="002077DB"/>
    <w:rsid w:val="0020782C"/>
    <w:rsid w:val="00207FA3"/>
    <w:rsid w:val="002106A8"/>
    <w:rsid w:val="00211475"/>
    <w:rsid w:val="00212023"/>
    <w:rsid w:val="0021291B"/>
    <w:rsid w:val="0021392C"/>
    <w:rsid w:val="00214B11"/>
    <w:rsid w:val="00214DA8"/>
    <w:rsid w:val="00215423"/>
    <w:rsid w:val="002158FA"/>
    <w:rsid w:val="00215945"/>
    <w:rsid w:val="00215A73"/>
    <w:rsid w:val="00220600"/>
    <w:rsid w:val="00220641"/>
    <w:rsid w:val="00221F10"/>
    <w:rsid w:val="002224DB"/>
    <w:rsid w:val="00223401"/>
    <w:rsid w:val="002239F7"/>
    <w:rsid w:val="00223FCB"/>
    <w:rsid w:val="002252C3"/>
    <w:rsid w:val="00225B4F"/>
    <w:rsid w:val="00225C54"/>
    <w:rsid w:val="00226865"/>
    <w:rsid w:val="0023030D"/>
    <w:rsid w:val="00230765"/>
    <w:rsid w:val="00230BB3"/>
    <w:rsid w:val="00230D18"/>
    <w:rsid w:val="002319E4"/>
    <w:rsid w:val="00232351"/>
    <w:rsid w:val="0023245E"/>
    <w:rsid w:val="0023261B"/>
    <w:rsid w:val="00234E50"/>
    <w:rsid w:val="002351F3"/>
    <w:rsid w:val="00235632"/>
    <w:rsid w:val="00235872"/>
    <w:rsid w:val="002374AD"/>
    <w:rsid w:val="00241559"/>
    <w:rsid w:val="0024209D"/>
    <w:rsid w:val="002435B3"/>
    <w:rsid w:val="00243EBE"/>
    <w:rsid w:val="00244AB3"/>
    <w:rsid w:val="002458EB"/>
    <w:rsid w:val="00246A18"/>
    <w:rsid w:val="002477CB"/>
    <w:rsid w:val="00247986"/>
    <w:rsid w:val="00247DDC"/>
    <w:rsid w:val="002500C8"/>
    <w:rsid w:val="0025281B"/>
    <w:rsid w:val="00254E3E"/>
    <w:rsid w:val="00255E1C"/>
    <w:rsid w:val="0025602B"/>
    <w:rsid w:val="00257543"/>
    <w:rsid w:val="002578E4"/>
    <w:rsid w:val="0025798B"/>
    <w:rsid w:val="0026076B"/>
    <w:rsid w:val="00260B54"/>
    <w:rsid w:val="0026103A"/>
    <w:rsid w:val="002617E7"/>
    <w:rsid w:val="00264228"/>
    <w:rsid w:val="00264334"/>
    <w:rsid w:val="0026473E"/>
    <w:rsid w:val="00266214"/>
    <w:rsid w:val="00266D74"/>
    <w:rsid w:val="00267BA0"/>
    <w:rsid w:val="00267C83"/>
    <w:rsid w:val="002702D6"/>
    <w:rsid w:val="00270928"/>
    <w:rsid w:val="0027144F"/>
    <w:rsid w:val="00271813"/>
    <w:rsid w:val="00271F3A"/>
    <w:rsid w:val="00272340"/>
    <w:rsid w:val="00272D5C"/>
    <w:rsid w:val="00273278"/>
    <w:rsid w:val="002737F4"/>
    <w:rsid w:val="00273F80"/>
    <w:rsid w:val="00276A78"/>
    <w:rsid w:val="00276C65"/>
    <w:rsid w:val="00277E07"/>
    <w:rsid w:val="00280110"/>
    <w:rsid w:val="002805F5"/>
    <w:rsid w:val="00280751"/>
    <w:rsid w:val="0028147F"/>
    <w:rsid w:val="0028280A"/>
    <w:rsid w:val="0028372F"/>
    <w:rsid w:val="00284F95"/>
    <w:rsid w:val="0028594B"/>
    <w:rsid w:val="00286A50"/>
    <w:rsid w:val="00286ACD"/>
    <w:rsid w:val="002870CE"/>
    <w:rsid w:val="00287838"/>
    <w:rsid w:val="002902AF"/>
    <w:rsid w:val="002907B5"/>
    <w:rsid w:val="00291215"/>
    <w:rsid w:val="002918A5"/>
    <w:rsid w:val="0029258A"/>
    <w:rsid w:val="00292EB7"/>
    <w:rsid w:val="00293A0C"/>
    <w:rsid w:val="00293EDD"/>
    <w:rsid w:val="00296227"/>
    <w:rsid w:val="00296E7A"/>
    <w:rsid w:val="00296F44"/>
    <w:rsid w:val="0029777D"/>
    <w:rsid w:val="002A055E"/>
    <w:rsid w:val="002A1168"/>
    <w:rsid w:val="002A1469"/>
    <w:rsid w:val="002A16A0"/>
    <w:rsid w:val="002A1B65"/>
    <w:rsid w:val="002A1D4E"/>
    <w:rsid w:val="002A2869"/>
    <w:rsid w:val="002A322B"/>
    <w:rsid w:val="002A3D5D"/>
    <w:rsid w:val="002A7053"/>
    <w:rsid w:val="002A7DBF"/>
    <w:rsid w:val="002B05FF"/>
    <w:rsid w:val="002B0C08"/>
    <w:rsid w:val="002B24D6"/>
    <w:rsid w:val="002B6DD7"/>
    <w:rsid w:val="002B7CBB"/>
    <w:rsid w:val="002C2394"/>
    <w:rsid w:val="002C239B"/>
    <w:rsid w:val="002C30C1"/>
    <w:rsid w:val="002C41E6"/>
    <w:rsid w:val="002C429E"/>
    <w:rsid w:val="002D00DC"/>
    <w:rsid w:val="002D071A"/>
    <w:rsid w:val="002D29F6"/>
    <w:rsid w:val="002D2B10"/>
    <w:rsid w:val="002D34B2"/>
    <w:rsid w:val="002D4516"/>
    <w:rsid w:val="002D48B0"/>
    <w:rsid w:val="002D492C"/>
    <w:rsid w:val="002D4F4F"/>
    <w:rsid w:val="002D57F6"/>
    <w:rsid w:val="002D5B37"/>
    <w:rsid w:val="002D5D0B"/>
    <w:rsid w:val="002D5F4C"/>
    <w:rsid w:val="002D7637"/>
    <w:rsid w:val="002E17F2"/>
    <w:rsid w:val="002E23AA"/>
    <w:rsid w:val="002E6A9A"/>
    <w:rsid w:val="002E7275"/>
    <w:rsid w:val="002E7CAE"/>
    <w:rsid w:val="002F01CE"/>
    <w:rsid w:val="002F0407"/>
    <w:rsid w:val="002F13E4"/>
    <w:rsid w:val="002F15FE"/>
    <w:rsid w:val="002F2771"/>
    <w:rsid w:val="002F2FD6"/>
    <w:rsid w:val="002F37A9"/>
    <w:rsid w:val="002F3D47"/>
    <w:rsid w:val="002F477C"/>
    <w:rsid w:val="002F4917"/>
    <w:rsid w:val="002F533B"/>
    <w:rsid w:val="002F65AB"/>
    <w:rsid w:val="00300C83"/>
    <w:rsid w:val="00301957"/>
    <w:rsid w:val="00301CE6"/>
    <w:rsid w:val="00302004"/>
    <w:rsid w:val="003021CE"/>
    <w:rsid w:val="0030234A"/>
    <w:rsid w:val="0030256B"/>
    <w:rsid w:val="0030501F"/>
    <w:rsid w:val="00306A53"/>
    <w:rsid w:val="0030737F"/>
    <w:rsid w:val="0030738C"/>
    <w:rsid w:val="00307BA1"/>
    <w:rsid w:val="0031011C"/>
    <w:rsid w:val="0031112B"/>
    <w:rsid w:val="00311389"/>
    <w:rsid w:val="00311702"/>
    <w:rsid w:val="00311E82"/>
    <w:rsid w:val="0031356A"/>
    <w:rsid w:val="00313F8F"/>
    <w:rsid w:val="00313FD6"/>
    <w:rsid w:val="003143BD"/>
    <w:rsid w:val="00315363"/>
    <w:rsid w:val="003176A9"/>
    <w:rsid w:val="003203ED"/>
    <w:rsid w:val="00321D18"/>
    <w:rsid w:val="00322257"/>
    <w:rsid w:val="0032229A"/>
    <w:rsid w:val="003222DC"/>
    <w:rsid w:val="0032281A"/>
    <w:rsid w:val="00322B09"/>
    <w:rsid w:val="00322C9F"/>
    <w:rsid w:val="003232B3"/>
    <w:rsid w:val="003234BD"/>
    <w:rsid w:val="00324D23"/>
    <w:rsid w:val="00324E88"/>
    <w:rsid w:val="0032522B"/>
    <w:rsid w:val="003256D9"/>
    <w:rsid w:val="00325968"/>
    <w:rsid w:val="00327BEC"/>
    <w:rsid w:val="0033063A"/>
    <w:rsid w:val="00331751"/>
    <w:rsid w:val="003328F1"/>
    <w:rsid w:val="00332BDF"/>
    <w:rsid w:val="00333547"/>
    <w:rsid w:val="00333FFC"/>
    <w:rsid w:val="00334579"/>
    <w:rsid w:val="00334C70"/>
    <w:rsid w:val="00334F81"/>
    <w:rsid w:val="00335858"/>
    <w:rsid w:val="00336144"/>
    <w:rsid w:val="00336793"/>
    <w:rsid w:val="00336BDA"/>
    <w:rsid w:val="0034158B"/>
    <w:rsid w:val="00342BD7"/>
    <w:rsid w:val="00343847"/>
    <w:rsid w:val="00343A37"/>
    <w:rsid w:val="00343EE7"/>
    <w:rsid w:val="00346DB5"/>
    <w:rsid w:val="003477B1"/>
    <w:rsid w:val="003511FA"/>
    <w:rsid w:val="00351F24"/>
    <w:rsid w:val="00353A33"/>
    <w:rsid w:val="00353A6D"/>
    <w:rsid w:val="00353D96"/>
    <w:rsid w:val="00353F3F"/>
    <w:rsid w:val="003545BF"/>
    <w:rsid w:val="003545D6"/>
    <w:rsid w:val="003562A1"/>
    <w:rsid w:val="003569C4"/>
    <w:rsid w:val="00356B3D"/>
    <w:rsid w:val="00357380"/>
    <w:rsid w:val="003602A5"/>
    <w:rsid w:val="003602D9"/>
    <w:rsid w:val="003604CE"/>
    <w:rsid w:val="00361904"/>
    <w:rsid w:val="00362CD2"/>
    <w:rsid w:val="003631AF"/>
    <w:rsid w:val="003635FB"/>
    <w:rsid w:val="00365CD6"/>
    <w:rsid w:val="003660A8"/>
    <w:rsid w:val="00366210"/>
    <w:rsid w:val="00366EF5"/>
    <w:rsid w:val="00370E47"/>
    <w:rsid w:val="003710F6"/>
    <w:rsid w:val="00371CAC"/>
    <w:rsid w:val="00372A8F"/>
    <w:rsid w:val="003742AC"/>
    <w:rsid w:val="00376227"/>
    <w:rsid w:val="00377993"/>
    <w:rsid w:val="00377CE1"/>
    <w:rsid w:val="00380A1D"/>
    <w:rsid w:val="00381C90"/>
    <w:rsid w:val="00383903"/>
    <w:rsid w:val="0038523A"/>
    <w:rsid w:val="00385BF0"/>
    <w:rsid w:val="00386074"/>
    <w:rsid w:val="00387394"/>
    <w:rsid w:val="00390750"/>
    <w:rsid w:val="00390E32"/>
    <w:rsid w:val="00391566"/>
    <w:rsid w:val="0039194A"/>
    <w:rsid w:val="00393127"/>
    <w:rsid w:val="00393373"/>
    <w:rsid w:val="003939FF"/>
    <w:rsid w:val="00396457"/>
    <w:rsid w:val="003A0B35"/>
    <w:rsid w:val="003A2223"/>
    <w:rsid w:val="003A2A0F"/>
    <w:rsid w:val="003A2CAA"/>
    <w:rsid w:val="003A31A5"/>
    <w:rsid w:val="003A31ED"/>
    <w:rsid w:val="003A3BBD"/>
    <w:rsid w:val="003A45A1"/>
    <w:rsid w:val="003A5B0A"/>
    <w:rsid w:val="003A6BAC"/>
    <w:rsid w:val="003A6F74"/>
    <w:rsid w:val="003A70A4"/>
    <w:rsid w:val="003A7D7B"/>
    <w:rsid w:val="003A7EF3"/>
    <w:rsid w:val="003B159C"/>
    <w:rsid w:val="003B18F5"/>
    <w:rsid w:val="003B34F5"/>
    <w:rsid w:val="003B369F"/>
    <w:rsid w:val="003B36A3"/>
    <w:rsid w:val="003B4269"/>
    <w:rsid w:val="003B4800"/>
    <w:rsid w:val="003B5200"/>
    <w:rsid w:val="003B64BB"/>
    <w:rsid w:val="003B6993"/>
    <w:rsid w:val="003B7FE5"/>
    <w:rsid w:val="003C025B"/>
    <w:rsid w:val="003C0A01"/>
    <w:rsid w:val="003C0E22"/>
    <w:rsid w:val="003C11C8"/>
    <w:rsid w:val="003C1DAB"/>
    <w:rsid w:val="003C2702"/>
    <w:rsid w:val="003C4034"/>
    <w:rsid w:val="003C4C09"/>
    <w:rsid w:val="003C5121"/>
    <w:rsid w:val="003C5A57"/>
    <w:rsid w:val="003C5FFB"/>
    <w:rsid w:val="003C6472"/>
    <w:rsid w:val="003C7806"/>
    <w:rsid w:val="003D109F"/>
    <w:rsid w:val="003D1590"/>
    <w:rsid w:val="003D1708"/>
    <w:rsid w:val="003D224A"/>
    <w:rsid w:val="003D2478"/>
    <w:rsid w:val="003D3C45"/>
    <w:rsid w:val="003D42E5"/>
    <w:rsid w:val="003D467E"/>
    <w:rsid w:val="003D4801"/>
    <w:rsid w:val="003D550B"/>
    <w:rsid w:val="003D5B1F"/>
    <w:rsid w:val="003D5BFD"/>
    <w:rsid w:val="003D5F2C"/>
    <w:rsid w:val="003E096D"/>
    <w:rsid w:val="003E15FA"/>
    <w:rsid w:val="003E25E6"/>
    <w:rsid w:val="003E383C"/>
    <w:rsid w:val="003E55E4"/>
    <w:rsid w:val="003E6434"/>
    <w:rsid w:val="003E649D"/>
    <w:rsid w:val="003E6673"/>
    <w:rsid w:val="003E6E3C"/>
    <w:rsid w:val="003E74E3"/>
    <w:rsid w:val="003E7B04"/>
    <w:rsid w:val="003F05C7"/>
    <w:rsid w:val="003F0D7F"/>
    <w:rsid w:val="003F2CD4"/>
    <w:rsid w:val="003F3B7F"/>
    <w:rsid w:val="003F4639"/>
    <w:rsid w:val="003F47B1"/>
    <w:rsid w:val="003F4BF9"/>
    <w:rsid w:val="003F5382"/>
    <w:rsid w:val="003F54BE"/>
    <w:rsid w:val="003F643E"/>
    <w:rsid w:val="003F6BBE"/>
    <w:rsid w:val="003F71BC"/>
    <w:rsid w:val="003F72D8"/>
    <w:rsid w:val="003F78FB"/>
    <w:rsid w:val="004000E8"/>
    <w:rsid w:val="004008F9"/>
    <w:rsid w:val="00402886"/>
    <w:rsid w:val="00402DC5"/>
    <w:rsid w:val="00402E2B"/>
    <w:rsid w:val="00402FA3"/>
    <w:rsid w:val="00403A8D"/>
    <w:rsid w:val="00403EC5"/>
    <w:rsid w:val="00404AC2"/>
    <w:rsid w:val="0040512B"/>
    <w:rsid w:val="00405A1E"/>
    <w:rsid w:val="00405CA5"/>
    <w:rsid w:val="00407CD3"/>
    <w:rsid w:val="00410134"/>
    <w:rsid w:val="00410B72"/>
    <w:rsid w:val="00410F18"/>
    <w:rsid w:val="004110DD"/>
    <w:rsid w:val="0041263E"/>
    <w:rsid w:val="00413AAC"/>
    <w:rsid w:val="00413E92"/>
    <w:rsid w:val="00415E29"/>
    <w:rsid w:val="00416491"/>
    <w:rsid w:val="004164AB"/>
    <w:rsid w:val="00416837"/>
    <w:rsid w:val="00420A09"/>
    <w:rsid w:val="00421105"/>
    <w:rsid w:val="004225BD"/>
    <w:rsid w:val="00422AA4"/>
    <w:rsid w:val="00423230"/>
    <w:rsid w:val="004242F4"/>
    <w:rsid w:val="00425120"/>
    <w:rsid w:val="00425216"/>
    <w:rsid w:val="00425D55"/>
    <w:rsid w:val="00427248"/>
    <w:rsid w:val="00430B73"/>
    <w:rsid w:val="0043146E"/>
    <w:rsid w:val="004316FE"/>
    <w:rsid w:val="00431715"/>
    <w:rsid w:val="00431A8C"/>
    <w:rsid w:val="004323EA"/>
    <w:rsid w:val="00437447"/>
    <w:rsid w:val="004377DF"/>
    <w:rsid w:val="00440C4B"/>
    <w:rsid w:val="00441866"/>
    <w:rsid w:val="00441A92"/>
    <w:rsid w:val="00441FB1"/>
    <w:rsid w:val="0044214C"/>
    <w:rsid w:val="004427F3"/>
    <w:rsid w:val="004431DC"/>
    <w:rsid w:val="00444F56"/>
    <w:rsid w:val="00446488"/>
    <w:rsid w:val="004477B4"/>
    <w:rsid w:val="004477E7"/>
    <w:rsid w:val="00450634"/>
    <w:rsid w:val="0045069D"/>
    <w:rsid w:val="004514F2"/>
    <w:rsid w:val="004517AA"/>
    <w:rsid w:val="00452CAC"/>
    <w:rsid w:val="0045466B"/>
    <w:rsid w:val="004548F8"/>
    <w:rsid w:val="00457565"/>
    <w:rsid w:val="004576D9"/>
    <w:rsid w:val="00457B71"/>
    <w:rsid w:val="0046013E"/>
    <w:rsid w:val="00460F8E"/>
    <w:rsid w:val="00462979"/>
    <w:rsid w:val="00463493"/>
    <w:rsid w:val="004640B6"/>
    <w:rsid w:val="00464689"/>
    <w:rsid w:val="004669E2"/>
    <w:rsid w:val="00466E70"/>
    <w:rsid w:val="00470BAD"/>
    <w:rsid w:val="00470C31"/>
    <w:rsid w:val="00471DE0"/>
    <w:rsid w:val="00472109"/>
    <w:rsid w:val="00472A19"/>
    <w:rsid w:val="004734D0"/>
    <w:rsid w:val="00474115"/>
    <w:rsid w:val="004750C7"/>
    <w:rsid w:val="0047556B"/>
    <w:rsid w:val="00475F69"/>
    <w:rsid w:val="00476469"/>
    <w:rsid w:val="0047699D"/>
    <w:rsid w:val="00477768"/>
    <w:rsid w:val="0047785E"/>
    <w:rsid w:val="00477C69"/>
    <w:rsid w:val="00480495"/>
    <w:rsid w:val="00482A97"/>
    <w:rsid w:val="00483D0F"/>
    <w:rsid w:val="00484C96"/>
    <w:rsid w:val="00485D7D"/>
    <w:rsid w:val="004909CC"/>
    <w:rsid w:val="0049137C"/>
    <w:rsid w:val="00491FA3"/>
    <w:rsid w:val="00492BC5"/>
    <w:rsid w:val="00496115"/>
    <w:rsid w:val="004964F1"/>
    <w:rsid w:val="0049734B"/>
    <w:rsid w:val="004A0A88"/>
    <w:rsid w:val="004A16BC"/>
    <w:rsid w:val="004A2155"/>
    <w:rsid w:val="004A2B94"/>
    <w:rsid w:val="004A44FE"/>
    <w:rsid w:val="004A4730"/>
    <w:rsid w:val="004A5546"/>
    <w:rsid w:val="004A6D8E"/>
    <w:rsid w:val="004A7AD0"/>
    <w:rsid w:val="004A7AEC"/>
    <w:rsid w:val="004A7AFD"/>
    <w:rsid w:val="004B1CFF"/>
    <w:rsid w:val="004B44AA"/>
    <w:rsid w:val="004B45D4"/>
    <w:rsid w:val="004B6ADF"/>
    <w:rsid w:val="004B6F6A"/>
    <w:rsid w:val="004B70A2"/>
    <w:rsid w:val="004B736B"/>
    <w:rsid w:val="004B7C0C"/>
    <w:rsid w:val="004C0EC5"/>
    <w:rsid w:val="004C19EA"/>
    <w:rsid w:val="004C1A8B"/>
    <w:rsid w:val="004C2528"/>
    <w:rsid w:val="004C261F"/>
    <w:rsid w:val="004C3898"/>
    <w:rsid w:val="004C3EFC"/>
    <w:rsid w:val="004C41C3"/>
    <w:rsid w:val="004C5D18"/>
    <w:rsid w:val="004C695B"/>
    <w:rsid w:val="004C7849"/>
    <w:rsid w:val="004D15B9"/>
    <w:rsid w:val="004D1BB2"/>
    <w:rsid w:val="004D2063"/>
    <w:rsid w:val="004D3045"/>
    <w:rsid w:val="004D36B1"/>
    <w:rsid w:val="004D3758"/>
    <w:rsid w:val="004D4ED1"/>
    <w:rsid w:val="004D5E12"/>
    <w:rsid w:val="004D64C4"/>
    <w:rsid w:val="004D6572"/>
    <w:rsid w:val="004D6D81"/>
    <w:rsid w:val="004D6ED6"/>
    <w:rsid w:val="004D7EBD"/>
    <w:rsid w:val="004E12AB"/>
    <w:rsid w:val="004E2680"/>
    <w:rsid w:val="004E28F9"/>
    <w:rsid w:val="004E3401"/>
    <w:rsid w:val="004E3923"/>
    <w:rsid w:val="004E3FB7"/>
    <w:rsid w:val="004E462E"/>
    <w:rsid w:val="004E4BEE"/>
    <w:rsid w:val="004E56DC"/>
    <w:rsid w:val="004E6C32"/>
    <w:rsid w:val="004E76F4"/>
    <w:rsid w:val="004E7C2A"/>
    <w:rsid w:val="004F0B4E"/>
    <w:rsid w:val="004F0B6C"/>
    <w:rsid w:val="004F0DF3"/>
    <w:rsid w:val="004F1FBF"/>
    <w:rsid w:val="004F2078"/>
    <w:rsid w:val="004F2821"/>
    <w:rsid w:val="004F2832"/>
    <w:rsid w:val="004F4DA3"/>
    <w:rsid w:val="004F5897"/>
    <w:rsid w:val="004F670A"/>
    <w:rsid w:val="00500FD2"/>
    <w:rsid w:val="00504ECC"/>
    <w:rsid w:val="00504F7E"/>
    <w:rsid w:val="0050627E"/>
    <w:rsid w:val="00506557"/>
    <w:rsid w:val="0050677A"/>
    <w:rsid w:val="005071AF"/>
    <w:rsid w:val="0050775B"/>
    <w:rsid w:val="005108D8"/>
    <w:rsid w:val="005109E6"/>
    <w:rsid w:val="005116F9"/>
    <w:rsid w:val="00512ED2"/>
    <w:rsid w:val="00512F7C"/>
    <w:rsid w:val="00513F52"/>
    <w:rsid w:val="0051512A"/>
    <w:rsid w:val="005153A7"/>
    <w:rsid w:val="005176D8"/>
    <w:rsid w:val="005201CA"/>
    <w:rsid w:val="005207C4"/>
    <w:rsid w:val="005211CF"/>
    <w:rsid w:val="005219CF"/>
    <w:rsid w:val="00521F36"/>
    <w:rsid w:val="005220C6"/>
    <w:rsid w:val="00523419"/>
    <w:rsid w:val="0052407A"/>
    <w:rsid w:val="00527653"/>
    <w:rsid w:val="00530B4B"/>
    <w:rsid w:val="0053185D"/>
    <w:rsid w:val="00533728"/>
    <w:rsid w:val="00533AE6"/>
    <w:rsid w:val="00533D01"/>
    <w:rsid w:val="00534B59"/>
    <w:rsid w:val="00534C1B"/>
    <w:rsid w:val="00534D85"/>
    <w:rsid w:val="0053593C"/>
    <w:rsid w:val="00535A4C"/>
    <w:rsid w:val="00535C3B"/>
    <w:rsid w:val="005361AF"/>
    <w:rsid w:val="00536759"/>
    <w:rsid w:val="00536CE0"/>
    <w:rsid w:val="00536D0C"/>
    <w:rsid w:val="00536E55"/>
    <w:rsid w:val="00537C62"/>
    <w:rsid w:val="00542484"/>
    <w:rsid w:val="00542D0C"/>
    <w:rsid w:val="005444A8"/>
    <w:rsid w:val="00546970"/>
    <w:rsid w:val="00546AF7"/>
    <w:rsid w:val="0055010E"/>
    <w:rsid w:val="0055076F"/>
    <w:rsid w:val="00551041"/>
    <w:rsid w:val="005516A8"/>
    <w:rsid w:val="00554E19"/>
    <w:rsid w:val="00554E9E"/>
    <w:rsid w:val="0055518B"/>
    <w:rsid w:val="005575ED"/>
    <w:rsid w:val="0056121F"/>
    <w:rsid w:val="00561DD6"/>
    <w:rsid w:val="0056301B"/>
    <w:rsid w:val="00563831"/>
    <w:rsid w:val="005671B9"/>
    <w:rsid w:val="00567FB8"/>
    <w:rsid w:val="00571A8F"/>
    <w:rsid w:val="00572437"/>
    <w:rsid w:val="00572505"/>
    <w:rsid w:val="0057351D"/>
    <w:rsid w:val="00573BC7"/>
    <w:rsid w:val="00574462"/>
    <w:rsid w:val="00574546"/>
    <w:rsid w:val="00577694"/>
    <w:rsid w:val="00580B16"/>
    <w:rsid w:val="0058168F"/>
    <w:rsid w:val="00582809"/>
    <w:rsid w:val="00582A87"/>
    <w:rsid w:val="00584A1C"/>
    <w:rsid w:val="00584CEB"/>
    <w:rsid w:val="0058645B"/>
    <w:rsid w:val="0058798C"/>
    <w:rsid w:val="005900FA"/>
    <w:rsid w:val="00591D3C"/>
    <w:rsid w:val="005929AD"/>
    <w:rsid w:val="005935A4"/>
    <w:rsid w:val="00593951"/>
    <w:rsid w:val="005948C2"/>
    <w:rsid w:val="00595DCA"/>
    <w:rsid w:val="005961EA"/>
    <w:rsid w:val="0059779B"/>
    <w:rsid w:val="005A209A"/>
    <w:rsid w:val="005A25C5"/>
    <w:rsid w:val="005A44DB"/>
    <w:rsid w:val="005A5EF2"/>
    <w:rsid w:val="005A662D"/>
    <w:rsid w:val="005A72C8"/>
    <w:rsid w:val="005A7718"/>
    <w:rsid w:val="005B0244"/>
    <w:rsid w:val="005B1409"/>
    <w:rsid w:val="005B2FA2"/>
    <w:rsid w:val="005B35D7"/>
    <w:rsid w:val="005B392A"/>
    <w:rsid w:val="005B3995"/>
    <w:rsid w:val="005B3AA3"/>
    <w:rsid w:val="005B403F"/>
    <w:rsid w:val="005B4BAA"/>
    <w:rsid w:val="005B5BE5"/>
    <w:rsid w:val="005B6F83"/>
    <w:rsid w:val="005B78E2"/>
    <w:rsid w:val="005C1FD7"/>
    <w:rsid w:val="005C2B2C"/>
    <w:rsid w:val="005C3005"/>
    <w:rsid w:val="005C3D75"/>
    <w:rsid w:val="005C406D"/>
    <w:rsid w:val="005C74FB"/>
    <w:rsid w:val="005D0012"/>
    <w:rsid w:val="005D03CC"/>
    <w:rsid w:val="005D07B2"/>
    <w:rsid w:val="005D0886"/>
    <w:rsid w:val="005D0DEE"/>
    <w:rsid w:val="005D0E3A"/>
    <w:rsid w:val="005D1127"/>
    <w:rsid w:val="005D112B"/>
    <w:rsid w:val="005D1602"/>
    <w:rsid w:val="005D16F2"/>
    <w:rsid w:val="005D1CF9"/>
    <w:rsid w:val="005D3003"/>
    <w:rsid w:val="005D381C"/>
    <w:rsid w:val="005D4CC5"/>
    <w:rsid w:val="005D6F9A"/>
    <w:rsid w:val="005D7B05"/>
    <w:rsid w:val="005E0576"/>
    <w:rsid w:val="005E2FCD"/>
    <w:rsid w:val="005E385F"/>
    <w:rsid w:val="005E434A"/>
    <w:rsid w:val="005E4B27"/>
    <w:rsid w:val="005E54E1"/>
    <w:rsid w:val="005E5B81"/>
    <w:rsid w:val="005E5C85"/>
    <w:rsid w:val="005E6088"/>
    <w:rsid w:val="005E6858"/>
    <w:rsid w:val="005E78EA"/>
    <w:rsid w:val="005E7B6F"/>
    <w:rsid w:val="005E7E0D"/>
    <w:rsid w:val="005F2CB1"/>
    <w:rsid w:val="005F3025"/>
    <w:rsid w:val="005F4BE0"/>
    <w:rsid w:val="005F4DFA"/>
    <w:rsid w:val="005F57DC"/>
    <w:rsid w:val="005F618C"/>
    <w:rsid w:val="005F6999"/>
    <w:rsid w:val="005F7051"/>
    <w:rsid w:val="005F70BD"/>
    <w:rsid w:val="006011EA"/>
    <w:rsid w:val="00601821"/>
    <w:rsid w:val="0060283C"/>
    <w:rsid w:val="0060340D"/>
    <w:rsid w:val="0060442A"/>
    <w:rsid w:val="0060498B"/>
    <w:rsid w:val="00604F14"/>
    <w:rsid w:val="00605D6C"/>
    <w:rsid w:val="006068E9"/>
    <w:rsid w:val="00606CAA"/>
    <w:rsid w:val="00607D3E"/>
    <w:rsid w:val="0061048D"/>
    <w:rsid w:val="006107EB"/>
    <w:rsid w:val="006115B9"/>
    <w:rsid w:val="00611B83"/>
    <w:rsid w:val="0061267B"/>
    <w:rsid w:val="00613257"/>
    <w:rsid w:val="00615F5C"/>
    <w:rsid w:val="00616FEB"/>
    <w:rsid w:val="00620A71"/>
    <w:rsid w:val="00620D80"/>
    <w:rsid w:val="006234A6"/>
    <w:rsid w:val="00623DA6"/>
    <w:rsid w:val="00623F26"/>
    <w:rsid w:val="00626898"/>
    <w:rsid w:val="00627B8B"/>
    <w:rsid w:val="00630001"/>
    <w:rsid w:val="006302B8"/>
    <w:rsid w:val="006311B3"/>
    <w:rsid w:val="0063195F"/>
    <w:rsid w:val="0063284C"/>
    <w:rsid w:val="0063309E"/>
    <w:rsid w:val="00633C10"/>
    <w:rsid w:val="00634247"/>
    <w:rsid w:val="00636398"/>
    <w:rsid w:val="006368D3"/>
    <w:rsid w:val="00637212"/>
    <w:rsid w:val="006377EC"/>
    <w:rsid w:val="006379C1"/>
    <w:rsid w:val="0064151F"/>
    <w:rsid w:val="00641533"/>
    <w:rsid w:val="00641BE9"/>
    <w:rsid w:val="0064208D"/>
    <w:rsid w:val="006427D7"/>
    <w:rsid w:val="00643475"/>
    <w:rsid w:val="0064396A"/>
    <w:rsid w:val="006444F7"/>
    <w:rsid w:val="0064624E"/>
    <w:rsid w:val="00646641"/>
    <w:rsid w:val="00647D13"/>
    <w:rsid w:val="00650AB9"/>
    <w:rsid w:val="0065341B"/>
    <w:rsid w:val="0065397F"/>
    <w:rsid w:val="00655733"/>
    <w:rsid w:val="00655ACD"/>
    <w:rsid w:val="00655CB2"/>
    <w:rsid w:val="00655EBC"/>
    <w:rsid w:val="00656A92"/>
    <w:rsid w:val="00656DDE"/>
    <w:rsid w:val="0066011D"/>
    <w:rsid w:val="006607C0"/>
    <w:rsid w:val="006613A6"/>
    <w:rsid w:val="00662514"/>
    <w:rsid w:val="006627A2"/>
    <w:rsid w:val="006634E6"/>
    <w:rsid w:val="006655EE"/>
    <w:rsid w:val="00666BDF"/>
    <w:rsid w:val="00667427"/>
    <w:rsid w:val="00667EE7"/>
    <w:rsid w:val="00670922"/>
    <w:rsid w:val="00670BE1"/>
    <w:rsid w:val="0067218F"/>
    <w:rsid w:val="00672788"/>
    <w:rsid w:val="00673FC9"/>
    <w:rsid w:val="006741F2"/>
    <w:rsid w:val="0067442D"/>
    <w:rsid w:val="00674569"/>
    <w:rsid w:val="006748C3"/>
    <w:rsid w:val="00674CC3"/>
    <w:rsid w:val="00675C72"/>
    <w:rsid w:val="006767FE"/>
    <w:rsid w:val="00676CF2"/>
    <w:rsid w:val="00676D5E"/>
    <w:rsid w:val="006771F9"/>
    <w:rsid w:val="006776D7"/>
    <w:rsid w:val="00677C4D"/>
    <w:rsid w:val="0068078F"/>
    <w:rsid w:val="00681003"/>
    <w:rsid w:val="006816D1"/>
    <w:rsid w:val="006817C9"/>
    <w:rsid w:val="00683056"/>
    <w:rsid w:val="0068387B"/>
    <w:rsid w:val="00683ECE"/>
    <w:rsid w:val="00684011"/>
    <w:rsid w:val="0068436A"/>
    <w:rsid w:val="00684FAB"/>
    <w:rsid w:val="0068667C"/>
    <w:rsid w:val="006874AC"/>
    <w:rsid w:val="006875F4"/>
    <w:rsid w:val="006909A5"/>
    <w:rsid w:val="00692B4D"/>
    <w:rsid w:val="00693BF9"/>
    <w:rsid w:val="00695818"/>
    <w:rsid w:val="00695FC2"/>
    <w:rsid w:val="00696949"/>
    <w:rsid w:val="00696B00"/>
    <w:rsid w:val="00697052"/>
    <w:rsid w:val="006A0D14"/>
    <w:rsid w:val="006A37B0"/>
    <w:rsid w:val="006A46FB"/>
    <w:rsid w:val="006A5E28"/>
    <w:rsid w:val="006A697B"/>
    <w:rsid w:val="006A7AFF"/>
    <w:rsid w:val="006B1247"/>
    <w:rsid w:val="006B1816"/>
    <w:rsid w:val="006B1D6B"/>
    <w:rsid w:val="006B2099"/>
    <w:rsid w:val="006B3937"/>
    <w:rsid w:val="006B4576"/>
    <w:rsid w:val="006B50CF"/>
    <w:rsid w:val="006B61B4"/>
    <w:rsid w:val="006B7D1A"/>
    <w:rsid w:val="006C0189"/>
    <w:rsid w:val="006C03B8"/>
    <w:rsid w:val="006C11A9"/>
    <w:rsid w:val="006C3E74"/>
    <w:rsid w:val="006C58B5"/>
    <w:rsid w:val="006C5D4C"/>
    <w:rsid w:val="006C5DD2"/>
    <w:rsid w:val="006C5EC9"/>
    <w:rsid w:val="006C6059"/>
    <w:rsid w:val="006C6BEF"/>
    <w:rsid w:val="006C6E7B"/>
    <w:rsid w:val="006C720A"/>
    <w:rsid w:val="006C7522"/>
    <w:rsid w:val="006C78F8"/>
    <w:rsid w:val="006C7D5B"/>
    <w:rsid w:val="006C7ECF"/>
    <w:rsid w:val="006D348F"/>
    <w:rsid w:val="006D3D73"/>
    <w:rsid w:val="006D4785"/>
    <w:rsid w:val="006D5C52"/>
    <w:rsid w:val="006D5D5C"/>
    <w:rsid w:val="006D6F08"/>
    <w:rsid w:val="006E011B"/>
    <w:rsid w:val="006E062C"/>
    <w:rsid w:val="006E1712"/>
    <w:rsid w:val="006E1C82"/>
    <w:rsid w:val="006E1D6A"/>
    <w:rsid w:val="006E28B7"/>
    <w:rsid w:val="006E2A9B"/>
    <w:rsid w:val="006E3310"/>
    <w:rsid w:val="006E36BC"/>
    <w:rsid w:val="006E4331"/>
    <w:rsid w:val="006E470D"/>
    <w:rsid w:val="006E4E39"/>
    <w:rsid w:val="006E5544"/>
    <w:rsid w:val="006E565E"/>
    <w:rsid w:val="006E56D6"/>
    <w:rsid w:val="006E673D"/>
    <w:rsid w:val="006E699E"/>
    <w:rsid w:val="006E6FB2"/>
    <w:rsid w:val="006E7D3B"/>
    <w:rsid w:val="006F084C"/>
    <w:rsid w:val="006F1B70"/>
    <w:rsid w:val="006F21F8"/>
    <w:rsid w:val="006F2822"/>
    <w:rsid w:val="006F341D"/>
    <w:rsid w:val="006F3964"/>
    <w:rsid w:val="006F3CDE"/>
    <w:rsid w:val="006F4ED5"/>
    <w:rsid w:val="006F58D4"/>
    <w:rsid w:val="006F6582"/>
    <w:rsid w:val="006F71E2"/>
    <w:rsid w:val="0070007C"/>
    <w:rsid w:val="00701D70"/>
    <w:rsid w:val="00701DCD"/>
    <w:rsid w:val="0070346E"/>
    <w:rsid w:val="00703CF7"/>
    <w:rsid w:val="00704EDB"/>
    <w:rsid w:val="00704F6D"/>
    <w:rsid w:val="007055DE"/>
    <w:rsid w:val="00706101"/>
    <w:rsid w:val="00707072"/>
    <w:rsid w:val="00707D61"/>
    <w:rsid w:val="007105E2"/>
    <w:rsid w:val="0071069C"/>
    <w:rsid w:val="0071122F"/>
    <w:rsid w:val="00712287"/>
    <w:rsid w:val="007125EB"/>
    <w:rsid w:val="00712772"/>
    <w:rsid w:val="00713DCB"/>
    <w:rsid w:val="007141BA"/>
    <w:rsid w:val="007148D3"/>
    <w:rsid w:val="00715B9A"/>
    <w:rsid w:val="00716C71"/>
    <w:rsid w:val="00721D46"/>
    <w:rsid w:val="0072446A"/>
    <w:rsid w:val="007247A6"/>
    <w:rsid w:val="00725562"/>
    <w:rsid w:val="007256A5"/>
    <w:rsid w:val="007257D0"/>
    <w:rsid w:val="00726EA6"/>
    <w:rsid w:val="00727208"/>
    <w:rsid w:val="00727680"/>
    <w:rsid w:val="00727C33"/>
    <w:rsid w:val="00730583"/>
    <w:rsid w:val="00730F3C"/>
    <w:rsid w:val="0073151A"/>
    <w:rsid w:val="0073181F"/>
    <w:rsid w:val="007327AE"/>
    <w:rsid w:val="00732EA8"/>
    <w:rsid w:val="00733CD4"/>
    <w:rsid w:val="007348B1"/>
    <w:rsid w:val="007352A1"/>
    <w:rsid w:val="007356CD"/>
    <w:rsid w:val="007356D0"/>
    <w:rsid w:val="00735B72"/>
    <w:rsid w:val="007362A6"/>
    <w:rsid w:val="00736D7D"/>
    <w:rsid w:val="0073707D"/>
    <w:rsid w:val="00740DAE"/>
    <w:rsid w:val="00740E58"/>
    <w:rsid w:val="007417C1"/>
    <w:rsid w:val="007433A2"/>
    <w:rsid w:val="00743987"/>
    <w:rsid w:val="00743D3D"/>
    <w:rsid w:val="007445A0"/>
    <w:rsid w:val="0074524B"/>
    <w:rsid w:val="007458B9"/>
    <w:rsid w:val="00746231"/>
    <w:rsid w:val="00746993"/>
    <w:rsid w:val="00746F91"/>
    <w:rsid w:val="00747D8B"/>
    <w:rsid w:val="0075000A"/>
    <w:rsid w:val="00751228"/>
    <w:rsid w:val="00753053"/>
    <w:rsid w:val="00753212"/>
    <w:rsid w:val="00755B06"/>
    <w:rsid w:val="00755F4D"/>
    <w:rsid w:val="0075698D"/>
    <w:rsid w:val="007571E1"/>
    <w:rsid w:val="00760291"/>
    <w:rsid w:val="007604B2"/>
    <w:rsid w:val="00760860"/>
    <w:rsid w:val="007611F2"/>
    <w:rsid w:val="00762F28"/>
    <w:rsid w:val="00763899"/>
    <w:rsid w:val="007638B8"/>
    <w:rsid w:val="00764925"/>
    <w:rsid w:val="00765011"/>
    <w:rsid w:val="00765281"/>
    <w:rsid w:val="007659B9"/>
    <w:rsid w:val="00766150"/>
    <w:rsid w:val="00766BAD"/>
    <w:rsid w:val="00766DC0"/>
    <w:rsid w:val="007675E8"/>
    <w:rsid w:val="0077080C"/>
    <w:rsid w:val="00771580"/>
    <w:rsid w:val="0077284D"/>
    <w:rsid w:val="007729A2"/>
    <w:rsid w:val="007755F2"/>
    <w:rsid w:val="00775D72"/>
    <w:rsid w:val="0077627B"/>
    <w:rsid w:val="00776971"/>
    <w:rsid w:val="00776A27"/>
    <w:rsid w:val="00777110"/>
    <w:rsid w:val="00777D47"/>
    <w:rsid w:val="00777DEB"/>
    <w:rsid w:val="00780A80"/>
    <w:rsid w:val="00780B4B"/>
    <w:rsid w:val="00780FBE"/>
    <w:rsid w:val="0078177E"/>
    <w:rsid w:val="0078304C"/>
    <w:rsid w:val="007834C0"/>
    <w:rsid w:val="00783523"/>
    <w:rsid w:val="00783673"/>
    <w:rsid w:val="00784AD3"/>
    <w:rsid w:val="00785407"/>
    <w:rsid w:val="00785490"/>
    <w:rsid w:val="00787002"/>
    <w:rsid w:val="007873EB"/>
    <w:rsid w:val="00787E1D"/>
    <w:rsid w:val="0079063E"/>
    <w:rsid w:val="00791DEE"/>
    <w:rsid w:val="007925EA"/>
    <w:rsid w:val="0079289C"/>
    <w:rsid w:val="0079330E"/>
    <w:rsid w:val="00793CD8"/>
    <w:rsid w:val="00794405"/>
    <w:rsid w:val="00795820"/>
    <w:rsid w:val="00795C92"/>
    <w:rsid w:val="00796231"/>
    <w:rsid w:val="00797691"/>
    <w:rsid w:val="00797B0E"/>
    <w:rsid w:val="00797E4C"/>
    <w:rsid w:val="007A05DC"/>
    <w:rsid w:val="007A1CB3"/>
    <w:rsid w:val="007A306F"/>
    <w:rsid w:val="007A43A6"/>
    <w:rsid w:val="007A58A6"/>
    <w:rsid w:val="007A5EFE"/>
    <w:rsid w:val="007A607A"/>
    <w:rsid w:val="007B3661"/>
    <w:rsid w:val="007B3B35"/>
    <w:rsid w:val="007B3D2D"/>
    <w:rsid w:val="007B4428"/>
    <w:rsid w:val="007B50AE"/>
    <w:rsid w:val="007B51DF"/>
    <w:rsid w:val="007B6391"/>
    <w:rsid w:val="007B68B8"/>
    <w:rsid w:val="007C05DD"/>
    <w:rsid w:val="007C2796"/>
    <w:rsid w:val="007C3826"/>
    <w:rsid w:val="007C3D18"/>
    <w:rsid w:val="007C60BF"/>
    <w:rsid w:val="007C6A07"/>
    <w:rsid w:val="007C721A"/>
    <w:rsid w:val="007C75A1"/>
    <w:rsid w:val="007C77A5"/>
    <w:rsid w:val="007D043A"/>
    <w:rsid w:val="007D04E5"/>
    <w:rsid w:val="007D2B7A"/>
    <w:rsid w:val="007D40BC"/>
    <w:rsid w:val="007D5901"/>
    <w:rsid w:val="007D5CF6"/>
    <w:rsid w:val="007D7526"/>
    <w:rsid w:val="007E0281"/>
    <w:rsid w:val="007E0A30"/>
    <w:rsid w:val="007E2C54"/>
    <w:rsid w:val="007E30EA"/>
    <w:rsid w:val="007E3109"/>
    <w:rsid w:val="007E3731"/>
    <w:rsid w:val="007E4610"/>
    <w:rsid w:val="007E4715"/>
    <w:rsid w:val="007E505B"/>
    <w:rsid w:val="007E5806"/>
    <w:rsid w:val="007E6F63"/>
    <w:rsid w:val="007E7091"/>
    <w:rsid w:val="007F0584"/>
    <w:rsid w:val="007F305F"/>
    <w:rsid w:val="007F539E"/>
    <w:rsid w:val="007F6455"/>
    <w:rsid w:val="007F64E1"/>
    <w:rsid w:val="007F680E"/>
    <w:rsid w:val="007F7D43"/>
    <w:rsid w:val="0080060A"/>
    <w:rsid w:val="00803460"/>
    <w:rsid w:val="00803516"/>
    <w:rsid w:val="00803FAE"/>
    <w:rsid w:val="008053BB"/>
    <w:rsid w:val="0080605F"/>
    <w:rsid w:val="00806BBA"/>
    <w:rsid w:val="00807786"/>
    <w:rsid w:val="0081199D"/>
    <w:rsid w:val="00811FCB"/>
    <w:rsid w:val="00812C13"/>
    <w:rsid w:val="00813561"/>
    <w:rsid w:val="00813A3D"/>
    <w:rsid w:val="00813F3D"/>
    <w:rsid w:val="00814130"/>
    <w:rsid w:val="00814E09"/>
    <w:rsid w:val="008152B7"/>
    <w:rsid w:val="008158D6"/>
    <w:rsid w:val="00816198"/>
    <w:rsid w:val="008167FA"/>
    <w:rsid w:val="00817196"/>
    <w:rsid w:val="008235DB"/>
    <w:rsid w:val="00824AB4"/>
    <w:rsid w:val="00824BB6"/>
    <w:rsid w:val="0082540A"/>
    <w:rsid w:val="0082598F"/>
    <w:rsid w:val="00825C42"/>
    <w:rsid w:val="00825D25"/>
    <w:rsid w:val="00825FC8"/>
    <w:rsid w:val="00826320"/>
    <w:rsid w:val="00826B83"/>
    <w:rsid w:val="00827D6F"/>
    <w:rsid w:val="008303FD"/>
    <w:rsid w:val="008320A2"/>
    <w:rsid w:val="0083390C"/>
    <w:rsid w:val="00834661"/>
    <w:rsid w:val="0083765C"/>
    <w:rsid w:val="008376AC"/>
    <w:rsid w:val="00840AC8"/>
    <w:rsid w:val="00841114"/>
    <w:rsid w:val="008417E4"/>
    <w:rsid w:val="00842ECA"/>
    <w:rsid w:val="008444E8"/>
    <w:rsid w:val="008447A9"/>
    <w:rsid w:val="00844E80"/>
    <w:rsid w:val="00846FE7"/>
    <w:rsid w:val="008524B0"/>
    <w:rsid w:val="00852BC3"/>
    <w:rsid w:val="0085671F"/>
    <w:rsid w:val="00856911"/>
    <w:rsid w:val="00860260"/>
    <w:rsid w:val="00860C45"/>
    <w:rsid w:val="00860E5B"/>
    <w:rsid w:val="00860FC3"/>
    <w:rsid w:val="008623DD"/>
    <w:rsid w:val="00862D7E"/>
    <w:rsid w:val="00863AAD"/>
    <w:rsid w:val="008641DE"/>
    <w:rsid w:val="008653BC"/>
    <w:rsid w:val="008677FD"/>
    <w:rsid w:val="00867C76"/>
    <w:rsid w:val="00867D4A"/>
    <w:rsid w:val="008706D4"/>
    <w:rsid w:val="00870A31"/>
    <w:rsid w:val="00870ABC"/>
    <w:rsid w:val="00870F8A"/>
    <w:rsid w:val="008710DF"/>
    <w:rsid w:val="008719A4"/>
    <w:rsid w:val="00871D23"/>
    <w:rsid w:val="00872C50"/>
    <w:rsid w:val="008741EC"/>
    <w:rsid w:val="00874312"/>
    <w:rsid w:val="0087437C"/>
    <w:rsid w:val="00875C72"/>
    <w:rsid w:val="00875CD7"/>
    <w:rsid w:val="00876B4D"/>
    <w:rsid w:val="00877231"/>
    <w:rsid w:val="00877F18"/>
    <w:rsid w:val="00883190"/>
    <w:rsid w:val="008838E3"/>
    <w:rsid w:val="00883D0A"/>
    <w:rsid w:val="0088462A"/>
    <w:rsid w:val="00885092"/>
    <w:rsid w:val="00885223"/>
    <w:rsid w:val="008904A8"/>
    <w:rsid w:val="00890718"/>
    <w:rsid w:val="00890734"/>
    <w:rsid w:val="0089086B"/>
    <w:rsid w:val="0089160D"/>
    <w:rsid w:val="0089227D"/>
    <w:rsid w:val="0089346B"/>
    <w:rsid w:val="008941E3"/>
    <w:rsid w:val="00894A88"/>
    <w:rsid w:val="00894E38"/>
    <w:rsid w:val="00895386"/>
    <w:rsid w:val="00895AD3"/>
    <w:rsid w:val="008A0F50"/>
    <w:rsid w:val="008A21FF"/>
    <w:rsid w:val="008A2532"/>
    <w:rsid w:val="008A2CE2"/>
    <w:rsid w:val="008A30AC"/>
    <w:rsid w:val="008A44B8"/>
    <w:rsid w:val="008A51A8"/>
    <w:rsid w:val="008A5409"/>
    <w:rsid w:val="008A54C7"/>
    <w:rsid w:val="008A5F88"/>
    <w:rsid w:val="008A6735"/>
    <w:rsid w:val="008A68DD"/>
    <w:rsid w:val="008A77D8"/>
    <w:rsid w:val="008B0483"/>
    <w:rsid w:val="008B120C"/>
    <w:rsid w:val="008B1EA5"/>
    <w:rsid w:val="008B2149"/>
    <w:rsid w:val="008B342E"/>
    <w:rsid w:val="008B3B15"/>
    <w:rsid w:val="008B4FD2"/>
    <w:rsid w:val="008B51A0"/>
    <w:rsid w:val="008B51F7"/>
    <w:rsid w:val="008B592A"/>
    <w:rsid w:val="008B6595"/>
    <w:rsid w:val="008B7B5C"/>
    <w:rsid w:val="008C05E3"/>
    <w:rsid w:val="008C0C99"/>
    <w:rsid w:val="008C2017"/>
    <w:rsid w:val="008C2561"/>
    <w:rsid w:val="008C2D2A"/>
    <w:rsid w:val="008C36D9"/>
    <w:rsid w:val="008C3D18"/>
    <w:rsid w:val="008C4958"/>
    <w:rsid w:val="008C4BAA"/>
    <w:rsid w:val="008C618D"/>
    <w:rsid w:val="008C6AE8"/>
    <w:rsid w:val="008C7573"/>
    <w:rsid w:val="008C78D9"/>
    <w:rsid w:val="008D00A5"/>
    <w:rsid w:val="008D133C"/>
    <w:rsid w:val="008D34F1"/>
    <w:rsid w:val="008D39D8"/>
    <w:rsid w:val="008D4329"/>
    <w:rsid w:val="008D4481"/>
    <w:rsid w:val="008D4614"/>
    <w:rsid w:val="008D6D1A"/>
    <w:rsid w:val="008E0185"/>
    <w:rsid w:val="008E065E"/>
    <w:rsid w:val="008E0927"/>
    <w:rsid w:val="008E0F5A"/>
    <w:rsid w:val="008E1909"/>
    <w:rsid w:val="008E22A6"/>
    <w:rsid w:val="008E2BBD"/>
    <w:rsid w:val="008E4689"/>
    <w:rsid w:val="008E5737"/>
    <w:rsid w:val="008E5763"/>
    <w:rsid w:val="008E7806"/>
    <w:rsid w:val="008F013C"/>
    <w:rsid w:val="008F091F"/>
    <w:rsid w:val="008F16C8"/>
    <w:rsid w:val="008F1C4E"/>
    <w:rsid w:val="008F1EAB"/>
    <w:rsid w:val="008F2178"/>
    <w:rsid w:val="008F244E"/>
    <w:rsid w:val="008F2571"/>
    <w:rsid w:val="008F33DC"/>
    <w:rsid w:val="008F38E3"/>
    <w:rsid w:val="008F477F"/>
    <w:rsid w:val="008F535D"/>
    <w:rsid w:val="008F70A3"/>
    <w:rsid w:val="009022E7"/>
    <w:rsid w:val="00902350"/>
    <w:rsid w:val="0090336B"/>
    <w:rsid w:val="00904F72"/>
    <w:rsid w:val="009053AA"/>
    <w:rsid w:val="009054CC"/>
    <w:rsid w:val="00905F7E"/>
    <w:rsid w:val="009062A3"/>
    <w:rsid w:val="00906939"/>
    <w:rsid w:val="00910A0F"/>
    <w:rsid w:val="00910B7D"/>
    <w:rsid w:val="00911DFB"/>
    <w:rsid w:val="00912D83"/>
    <w:rsid w:val="0091318C"/>
    <w:rsid w:val="009139D9"/>
    <w:rsid w:val="00914AD8"/>
    <w:rsid w:val="009157DD"/>
    <w:rsid w:val="00916079"/>
    <w:rsid w:val="0091655E"/>
    <w:rsid w:val="00917A8C"/>
    <w:rsid w:val="00917CE9"/>
    <w:rsid w:val="0092075B"/>
    <w:rsid w:val="00920985"/>
    <w:rsid w:val="00920BF2"/>
    <w:rsid w:val="00921134"/>
    <w:rsid w:val="00922010"/>
    <w:rsid w:val="0092313C"/>
    <w:rsid w:val="00925195"/>
    <w:rsid w:val="009263C4"/>
    <w:rsid w:val="00931BD9"/>
    <w:rsid w:val="009325C6"/>
    <w:rsid w:val="00934F2B"/>
    <w:rsid w:val="00935203"/>
    <w:rsid w:val="009368F3"/>
    <w:rsid w:val="00937B48"/>
    <w:rsid w:val="00937EC2"/>
    <w:rsid w:val="00940710"/>
    <w:rsid w:val="00941636"/>
    <w:rsid w:val="009416DB"/>
    <w:rsid w:val="00942E93"/>
    <w:rsid w:val="00943742"/>
    <w:rsid w:val="00945C05"/>
    <w:rsid w:val="00946945"/>
    <w:rsid w:val="00946980"/>
    <w:rsid w:val="00947713"/>
    <w:rsid w:val="00950A9C"/>
    <w:rsid w:val="00950DE7"/>
    <w:rsid w:val="00951819"/>
    <w:rsid w:val="009536FA"/>
    <w:rsid w:val="00953920"/>
    <w:rsid w:val="00953D47"/>
    <w:rsid w:val="009560AD"/>
    <w:rsid w:val="0095615B"/>
    <w:rsid w:val="0095681E"/>
    <w:rsid w:val="009572D4"/>
    <w:rsid w:val="00957647"/>
    <w:rsid w:val="0096037E"/>
    <w:rsid w:val="009618FD"/>
    <w:rsid w:val="00961921"/>
    <w:rsid w:val="0096430A"/>
    <w:rsid w:val="0096554B"/>
    <w:rsid w:val="0096584A"/>
    <w:rsid w:val="00966B7A"/>
    <w:rsid w:val="00967087"/>
    <w:rsid w:val="00970267"/>
    <w:rsid w:val="00970300"/>
    <w:rsid w:val="00970CEB"/>
    <w:rsid w:val="009710D4"/>
    <w:rsid w:val="00971F08"/>
    <w:rsid w:val="0097603D"/>
    <w:rsid w:val="00976949"/>
    <w:rsid w:val="00980477"/>
    <w:rsid w:val="00980DE1"/>
    <w:rsid w:val="009820E7"/>
    <w:rsid w:val="00982274"/>
    <w:rsid w:val="00982E88"/>
    <w:rsid w:val="0098519A"/>
    <w:rsid w:val="00985253"/>
    <w:rsid w:val="009853B3"/>
    <w:rsid w:val="00985950"/>
    <w:rsid w:val="00987755"/>
    <w:rsid w:val="00990630"/>
    <w:rsid w:val="00991761"/>
    <w:rsid w:val="00992F43"/>
    <w:rsid w:val="00993F30"/>
    <w:rsid w:val="00994DCA"/>
    <w:rsid w:val="00994DFF"/>
    <w:rsid w:val="009960EC"/>
    <w:rsid w:val="009970DD"/>
    <w:rsid w:val="00997460"/>
    <w:rsid w:val="0099774C"/>
    <w:rsid w:val="00997A4A"/>
    <w:rsid w:val="009A0119"/>
    <w:rsid w:val="009A0FBA"/>
    <w:rsid w:val="009A1601"/>
    <w:rsid w:val="009A295A"/>
    <w:rsid w:val="009A2CE2"/>
    <w:rsid w:val="009A3277"/>
    <w:rsid w:val="009A3BB6"/>
    <w:rsid w:val="009A400B"/>
    <w:rsid w:val="009A462D"/>
    <w:rsid w:val="009A507B"/>
    <w:rsid w:val="009A5390"/>
    <w:rsid w:val="009A5CBA"/>
    <w:rsid w:val="009A5E23"/>
    <w:rsid w:val="009A718B"/>
    <w:rsid w:val="009B02BB"/>
    <w:rsid w:val="009B1F30"/>
    <w:rsid w:val="009B2331"/>
    <w:rsid w:val="009B28B4"/>
    <w:rsid w:val="009B3AC2"/>
    <w:rsid w:val="009B3F54"/>
    <w:rsid w:val="009B48D5"/>
    <w:rsid w:val="009B4DF4"/>
    <w:rsid w:val="009B564E"/>
    <w:rsid w:val="009B6B4E"/>
    <w:rsid w:val="009B7E87"/>
    <w:rsid w:val="009C0169"/>
    <w:rsid w:val="009C0811"/>
    <w:rsid w:val="009C1005"/>
    <w:rsid w:val="009C28E0"/>
    <w:rsid w:val="009C3613"/>
    <w:rsid w:val="009C403E"/>
    <w:rsid w:val="009C778A"/>
    <w:rsid w:val="009D1B5C"/>
    <w:rsid w:val="009D3DBB"/>
    <w:rsid w:val="009D3E06"/>
    <w:rsid w:val="009D3F78"/>
    <w:rsid w:val="009D42F8"/>
    <w:rsid w:val="009D48A5"/>
    <w:rsid w:val="009D4FF0"/>
    <w:rsid w:val="009D703C"/>
    <w:rsid w:val="009D718F"/>
    <w:rsid w:val="009D727B"/>
    <w:rsid w:val="009D74FD"/>
    <w:rsid w:val="009E0181"/>
    <w:rsid w:val="009E068F"/>
    <w:rsid w:val="009E14E0"/>
    <w:rsid w:val="009E35DB"/>
    <w:rsid w:val="009E430F"/>
    <w:rsid w:val="009E47A3"/>
    <w:rsid w:val="009E4EF2"/>
    <w:rsid w:val="009E6695"/>
    <w:rsid w:val="009E7008"/>
    <w:rsid w:val="009E7224"/>
    <w:rsid w:val="009E7C13"/>
    <w:rsid w:val="009F08F3"/>
    <w:rsid w:val="009F29DD"/>
    <w:rsid w:val="009F344F"/>
    <w:rsid w:val="009F3784"/>
    <w:rsid w:val="009F5746"/>
    <w:rsid w:val="009F5F46"/>
    <w:rsid w:val="009F64F9"/>
    <w:rsid w:val="009F6AEB"/>
    <w:rsid w:val="00A006F2"/>
    <w:rsid w:val="00A00C58"/>
    <w:rsid w:val="00A01605"/>
    <w:rsid w:val="00A01811"/>
    <w:rsid w:val="00A0235C"/>
    <w:rsid w:val="00A023DD"/>
    <w:rsid w:val="00A030F5"/>
    <w:rsid w:val="00A031D8"/>
    <w:rsid w:val="00A03636"/>
    <w:rsid w:val="00A048A8"/>
    <w:rsid w:val="00A04F49"/>
    <w:rsid w:val="00A052DD"/>
    <w:rsid w:val="00A070AC"/>
    <w:rsid w:val="00A10679"/>
    <w:rsid w:val="00A11051"/>
    <w:rsid w:val="00A11599"/>
    <w:rsid w:val="00A1363F"/>
    <w:rsid w:val="00A13C0E"/>
    <w:rsid w:val="00A13D46"/>
    <w:rsid w:val="00A13E54"/>
    <w:rsid w:val="00A14DFA"/>
    <w:rsid w:val="00A170E8"/>
    <w:rsid w:val="00A17504"/>
    <w:rsid w:val="00A17CB1"/>
    <w:rsid w:val="00A17F63"/>
    <w:rsid w:val="00A17FCD"/>
    <w:rsid w:val="00A2193B"/>
    <w:rsid w:val="00A21A4B"/>
    <w:rsid w:val="00A22077"/>
    <w:rsid w:val="00A2351A"/>
    <w:rsid w:val="00A23BED"/>
    <w:rsid w:val="00A264A9"/>
    <w:rsid w:val="00A26DCF"/>
    <w:rsid w:val="00A27785"/>
    <w:rsid w:val="00A30187"/>
    <w:rsid w:val="00A30378"/>
    <w:rsid w:val="00A31EB1"/>
    <w:rsid w:val="00A323E1"/>
    <w:rsid w:val="00A3448A"/>
    <w:rsid w:val="00A36297"/>
    <w:rsid w:val="00A40642"/>
    <w:rsid w:val="00A40C53"/>
    <w:rsid w:val="00A41E2B"/>
    <w:rsid w:val="00A45719"/>
    <w:rsid w:val="00A45B74"/>
    <w:rsid w:val="00A501EF"/>
    <w:rsid w:val="00A50358"/>
    <w:rsid w:val="00A50B18"/>
    <w:rsid w:val="00A51949"/>
    <w:rsid w:val="00A52E1D"/>
    <w:rsid w:val="00A53FC9"/>
    <w:rsid w:val="00A55763"/>
    <w:rsid w:val="00A56B5B"/>
    <w:rsid w:val="00A579D3"/>
    <w:rsid w:val="00A57E80"/>
    <w:rsid w:val="00A607DE"/>
    <w:rsid w:val="00A6137F"/>
    <w:rsid w:val="00A61499"/>
    <w:rsid w:val="00A6289F"/>
    <w:rsid w:val="00A62A77"/>
    <w:rsid w:val="00A63483"/>
    <w:rsid w:val="00A63A9D"/>
    <w:rsid w:val="00A644C1"/>
    <w:rsid w:val="00A645D1"/>
    <w:rsid w:val="00A657D7"/>
    <w:rsid w:val="00A65B05"/>
    <w:rsid w:val="00A660AC"/>
    <w:rsid w:val="00A676D7"/>
    <w:rsid w:val="00A67E6C"/>
    <w:rsid w:val="00A7082B"/>
    <w:rsid w:val="00A70B66"/>
    <w:rsid w:val="00A71B99"/>
    <w:rsid w:val="00A71FA3"/>
    <w:rsid w:val="00A7330C"/>
    <w:rsid w:val="00A737BF"/>
    <w:rsid w:val="00A738D6"/>
    <w:rsid w:val="00A73986"/>
    <w:rsid w:val="00A739D0"/>
    <w:rsid w:val="00A74617"/>
    <w:rsid w:val="00A746CD"/>
    <w:rsid w:val="00A748F5"/>
    <w:rsid w:val="00A761D4"/>
    <w:rsid w:val="00A77BC8"/>
    <w:rsid w:val="00A77EC4"/>
    <w:rsid w:val="00A8527D"/>
    <w:rsid w:val="00A85634"/>
    <w:rsid w:val="00A8586D"/>
    <w:rsid w:val="00A90A66"/>
    <w:rsid w:val="00A90E3B"/>
    <w:rsid w:val="00A91922"/>
    <w:rsid w:val="00A92879"/>
    <w:rsid w:val="00A931BA"/>
    <w:rsid w:val="00A9442A"/>
    <w:rsid w:val="00A9467C"/>
    <w:rsid w:val="00A94FEF"/>
    <w:rsid w:val="00A95423"/>
    <w:rsid w:val="00A9633A"/>
    <w:rsid w:val="00A97801"/>
    <w:rsid w:val="00AA016F"/>
    <w:rsid w:val="00AA1ED6"/>
    <w:rsid w:val="00AA2752"/>
    <w:rsid w:val="00AA3543"/>
    <w:rsid w:val="00AA3768"/>
    <w:rsid w:val="00AA4211"/>
    <w:rsid w:val="00AA51D6"/>
    <w:rsid w:val="00AA65AD"/>
    <w:rsid w:val="00AB04D2"/>
    <w:rsid w:val="00AB0BC8"/>
    <w:rsid w:val="00AB11CA"/>
    <w:rsid w:val="00AB14D9"/>
    <w:rsid w:val="00AB25FE"/>
    <w:rsid w:val="00AB33B4"/>
    <w:rsid w:val="00AB3A88"/>
    <w:rsid w:val="00AB4A80"/>
    <w:rsid w:val="00AB4AAF"/>
    <w:rsid w:val="00AB4AB8"/>
    <w:rsid w:val="00AB51CB"/>
    <w:rsid w:val="00AB59E0"/>
    <w:rsid w:val="00AB62C2"/>
    <w:rsid w:val="00AB655E"/>
    <w:rsid w:val="00AB6FFA"/>
    <w:rsid w:val="00AB7568"/>
    <w:rsid w:val="00AC007F"/>
    <w:rsid w:val="00AC06AF"/>
    <w:rsid w:val="00AC1025"/>
    <w:rsid w:val="00AC13DF"/>
    <w:rsid w:val="00AC2ECD"/>
    <w:rsid w:val="00AC3119"/>
    <w:rsid w:val="00AC49FB"/>
    <w:rsid w:val="00AC58B4"/>
    <w:rsid w:val="00AC5A10"/>
    <w:rsid w:val="00AC5DD7"/>
    <w:rsid w:val="00AC730D"/>
    <w:rsid w:val="00AD0591"/>
    <w:rsid w:val="00AD0AA3"/>
    <w:rsid w:val="00AD2ED0"/>
    <w:rsid w:val="00AD3415"/>
    <w:rsid w:val="00AD39E6"/>
    <w:rsid w:val="00AD3F94"/>
    <w:rsid w:val="00AD4A5A"/>
    <w:rsid w:val="00AD4E1F"/>
    <w:rsid w:val="00AD61D3"/>
    <w:rsid w:val="00AD6EEB"/>
    <w:rsid w:val="00AD73A1"/>
    <w:rsid w:val="00AD7E30"/>
    <w:rsid w:val="00AE27AC"/>
    <w:rsid w:val="00AE2FEE"/>
    <w:rsid w:val="00AE3A88"/>
    <w:rsid w:val="00AE3D1F"/>
    <w:rsid w:val="00AE40E0"/>
    <w:rsid w:val="00AE421E"/>
    <w:rsid w:val="00AE47CD"/>
    <w:rsid w:val="00AE4DBA"/>
    <w:rsid w:val="00AE4F07"/>
    <w:rsid w:val="00AE6A76"/>
    <w:rsid w:val="00AE7BC8"/>
    <w:rsid w:val="00AF1C5D"/>
    <w:rsid w:val="00AF42D7"/>
    <w:rsid w:val="00AF50B1"/>
    <w:rsid w:val="00AF696B"/>
    <w:rsid w:val="00AF6D63"/>
    <w:rsid w:val="00AF78A6"/>
    <w:rsid w:val="00B00323"/>
    <w:rsid w:val="00B006FE"/>
    <w:rsid w:val="00B007CB"/>
    <w:rsid w:val="00B00841"/>
    <w:rsid w:val="00B02AA9"/>
    <w:rsid w:val="00B02FA3"/>
    <w:rsid w:val="00B0302A"/>
    <w:rsid w:val="00B03BC1"/>
    <w:rsid w:val="00B03C3A"/>
    <w:rsid w:val="00B04E71"/>
    <w:rsid w:val="00B05084"/>
    <w:rsid w:val="00B05476"/>
    <w:rsid w:val="00B078CB"/>
    <w:rsid w:val="00B124D1"/>
    <w:rsid w:val="00B12F24"/>
    <w:rsid w:val="00B13D53"/>
    <w:rsid w:val="00B152FC"/>
    <w:rsid w:val="00B15665"/>
    <w:rsid w:val="00B157F9"/>
    <w:rsid w:val="00B15F47"/>
    <w:rsid w:val="00B16D5B"/>
    <w:rsid w:val="00B20256"/>
    <w:rsid w:val="00B20B41"/>
    <w:rsid w:val="00B20D09"/>
    <w:rsid w:val="00B20F9F"/>
    <w:rsid w:val="00B221B0"/>
    <w:rsid w:val="00B22F15"/>
    <w:rsid w:val="00B24E9A"/>
    <w:rsid w:val="00B25764"/>
    <w:rsid w:val="00B25B21"/>
    <w:rsid w:val="00B25D4F"/>
    <w:rsid w:val="00B25EF3"/>
    <w:rsid w:val="00B26C0B"/>
    <w:rsid w:val="00B2763F"/>
    <w:rsid w:val="00B27AAC"/>
    <w:rsid w:val="00B30929"/>
    <w:rsid w:val="00B32080"/>
    <w:rsid w:val="00B32A70"/>
    <w:rsid w:val="00B335EE"/>
    <w:rsid w:val="00B36693"/>
    <w:rsid w:val="00B3714F"/>
    <w:rsid w:val="00B372AA"/>
    <w:rsid w:val="00B40445"/>
    <w:rsid w:val="00B409E0"/>
    <w:rsid w:val="00B40A99"/>
    <w:rsid w:val="00B41888"/>
    <w:rsid w:val="00B41F31"/>
    <w:rsid w:val="00B45A52"/>
    <w:rsid w:val="00B46175"/>
    <w:rsid w:val="00B4629A"/>
    <w:rsid w:val="00B47BD2"/>
    <w:rsid w:val="00B5157D"/>
    <w:rsid w:val="00B548B7"/>
    <w:rsid w:val="00B55D86"/>
    <w:rsid w:val="00B56017"/>
    <w:rsid w:val="00B5766C"/>
    <w:rsid w:val="00B60033"/>
    <w:rsid w:val="00B61056"/>
    <w:rsid w:val="00B61128"/>
    <w:rsid w:val="00B61C5B"/>
    <w:rsid w:val="00B61FA1"/>
    <w:rsid w:val="00B63375"/>
    <w:rsid w:val="00B64103"/>
    <w:rsid w:val="00B6412E"/>
    <w:rsid w:val="00B64220"/>
    <w:rsid w:val="00B650F3"/>
    <w:rsid w:val="00B655B2"/>
    <w:rsid w:val="00B664C7"/>
    <w:rsid w:val="00B708CC"/>
    <w:rsid w:val="00B71BB2"/>
    <w:rsid w:val="00B72233"/>
    <w:rsid w:val="00B73819"/>
    <w:rsid w:val="00B739F6"/>
    <w:rsid w:val="00B756A4"/>
    <w:rsid w:val="00B768E0"/>
    <w:rsid w:val="00B77E3B"/>
    <w:rsid w:val="00B81559"/>
    <w:rsid w:val="00B81A6C"/>
    <w:rsid w:val="00B82A9B"/>
    <w:rsid w:val="00B84747"/>
    <w:rsid w:val="00B85DE5"/>
    <w:rsid w:val="00B86603"/>
    <w:rsid w:val="00B86FE3"/>
    <w:rsid w:val="00B87341"/>
    <w:rsid w:val="00B87717"/>
    <w:rsid w:val="00B87B86"/>
    <w:rsid w:val="00B90F73"/>
    <w:rsid w:val="00B93B59"/>
    <w:rsid w:val="00B9406A"/>
    <w:rsid w:val="00B94201"/>
    <w:rsid w:val="00B94B3E"/>
    <w:rsid w:val="00B955C7"/>
    <w:rsid w:val="00B96385"/>
    <w:rsid w:val="00B96E55"/>
    <w:rsid w:val="00B97CA8"/>
    <w:rsid w:val="00BA2280"/>
    <w:rsid w:val="00BA234D"/>
    <w:rsid w:val="00BA24F9"/>
    <w:rsid w:val="00BA2A08"/>
    <w:rsid w:val="00BA342B"/>
    <w:rsid w:val="00BA3DE6"/>
    <w:rsid w:val="00BA45B8"/>
    <w:rsid w:val="00BA46C0"/>
    <w:rsid w:val="00BA4A82"/>
    <w:rsid w:val="00BA56D2"/>
    <w:rsid w:val="00BA6416"/>
    <w:rsid w:val="00BA6E34"/>
    <w:rsid w:val="00BA6F6C"/>
    <w:rsid w:val="00BA757A"/>
    <w:rsid w:val="00BA76E0"/>
    <w:rsid w:val="00BB17A9"/>
    <w:rsid w:val="00BB17F1"/>
    <w:rsid w:val="00BB2947"/>
    <w:rsid w:val="00BB2A25"/>
    <w:rsid w:val="00BB40FB"/>
    <w:rsid w:val="00BB51E9"/>
    <w:rsid w:val="00BB6C91"/>
    <w:rsid w:val="00BB7E67"/>
    <w:rsid w:val="00BC0FDC"/>
    <w:rsid w:val="00BC13B0"/>
    <w:rsid w:val="00BC1638"/>
    <w:rsid w:val="00BC1946"/>
    <w:rsid w:val="00BC1960"/>
    <w:rsid w:val="00BC29A4"/>
    <w:rsid w:val="00BC3053"/>
    <w:rsid w:val="00BC3486"/>
    <w:rsid w:val="00BC4100"/>
    <w:rsid w:val="00BC46B0"/>
    <w:rsid w:val="00BC4D2E"/>
    <w:rsid w:val="00BC7614"/>
    <w:rsid w:val="00BC7AD0"/>
    <w:rsid w:val="00BD1A1E"/>
    <w:rsid w:val="00BD1B30"/>
    <w:rsid w:val="00BD1C9C"/>
    <w:rsid w:val="00BD1D41"/>
    <w:rsid w:val="00BD233D"/>
    <w:rsid w:val="00BD3A59"/>
    <w:rsid w:val="00BD48AC"/>
    <w:rsid w:val="00BD5550"/>
    <w:rsid w:val="00BD5F1A"/>
    <w:rsid w:val="00BD61B2"/>
    <w:rsid w:val="00BD6434"/>
    <w:rsid w:val="00BD78CA"/>
    <w:rsid w:val="00BE0FC5"/>
    <w:rsid w:val="00BE103D"/>
    <w:rsid w:val="00BE1234"/>
    <w:rsid w:val="00BE22CB"/>
    <w:rsid w:val="00BE2FA6"/>
    <w:rsid w:val="00BE30D3"/>
    <w:rsid w:val="00BE333F"/>
    <w:rsid w:val="00BE37BA"/>
    <w:rsid w:val="00BE3814"/>
    <w:rsid w:val="00BE3A93"/>
    <w:rsid w:val="00BE5BE1"/>
    <w:rsid w:val="00BE5D53"/>
    <w:rsid w:val="00BE7406"/>
    <w:rsid w:val="00BE7603"/>
    <w:rsid w:val="00BE7B93"/>
    <w:rsid w:val="00BE7D02"/>
    <w:rsid w:val="00BF077B"/>
    <w:rsid w:val="00BF16F4"/>
    <w:rsid w:val="00BF246D"/>
    <w:rsid w:val="00BF2CD0"/>
    <w:rsid w:val="00BF2FA2"/>
    <w:rsid w:val="00BF3279"/>
    <w:rsid w:val="00BF3403"/>
    <w:rsid w:val="00BF482C"/>
    <w:rsid w:val="00BF52EA"/>
    <w:rsid w:val="00BF5B16"/>
    <w:rsid w:val="00BF6669"/>
    <w:rsid w:val="00BF7405"/>
    <w:rsid w:val="00BF74C7"/>
    <w:rsid w:val="00BF7A7A"/>
    <w:rsid w:val="00BF7E43"/>
    <w:rsid w:val="00BF7F22"/>
    <w:rsid w:val="00BF7F8A"/>
    <w:rsid w:val="00C00127"/>
    <w:rsid w:val="00C00B06"/>
    <w:rsid w:val="00C015F1"/>
    <w:rsid w:val="00C01AE3"/>
    <w:rsid w:val="00C01F33"/>
    <w:rsid w:val="00C02CC6"/>
    <w:rsid w:val="00C03A4A"/>
    <w:rsid w:val="00C040F7"/>
    <w:rsid w:val="00C044AB"/>
    <w:rsid w:val="00C048A6"/>
    <w:rsid w:val="00C05706"/>
    <w:rsid w:val="00C07377"/>
    <w:rsid w:val="00C076F5"/>
    <w:rsid w:val="00C07723"/>
    <w:rsid w:val="00C10478"/>
    <w:rsid w:val="00C11937"/>
    <w:rsid w:val="00C12107"/>
    <w:rsid w:val="00C126E4"/>
    <w:rsid w:val="00C1303E"/>
    <w:rsid w:val="00C133AA"/>
    <w:rsid w:val="00C13781"/>
    <w:rsid w:val="00C13813"/>
    <w:rsid w:val="00C13E30"/>
    <w:rsid w:val="00C14D4B"/>
    <w:rsid w:val="00C154BB"/>
    <w:rsid w:val="00C15C30"/>
    <w:rsid w:val="00C16FA2"/>
    <w:rsid w:val="00C172E3"/>
    <w:rsid w:val="00C21997"/>
    <w:rsid w:val="00C22692"/>
    <w:rsid w:val="00C234AC"/>
    <w:rsid w:val="00C25D60"/>
    <w:rsid w:val="00C279B5"/>
    <w:rsid w:val="00C27C45"/>
    <w:rsid w:val="00C27CF4"/>
    <w:rsid w:val="00C31B88"/>
    <w:rsid w:val="00C31ED0"/>
    <w:rsid w:val="00C32938"/>
    <w:rsid w:val="00C32B68"/>
    <w:rsid w:val="00C32BDA"/>
    <w:rsid w:val="00C32EE9"/>
    <w:rsid w:val="00C33D06"/>
    <w:rsid w:val="00C34E15"/>
    <w:rsid w:val="00C3719D"/>
    <w:rsid w:val="00C37675"/>
    <w:rsid w:val="00C3782D"/>
    <w:rsid w:val="00C37CB2"/>
    <w:rsid w:val="00C37E5D"/>
    <w:rsid w:val="00C4173D"/>
    <w:rsid w:val="00C41BB6"/>
    <w:rsid w:val="00C41D1F"/>
    <w:rsid w:val="00C423CD"/>
    <w:rsid w:val="00C42A57"/>
    <w:rsid w:val="00C42DBB"/>
    <w:rsid w:val="00C445E2"/>
    <w:rsid w:val="00C4596B"/>
    <w:rsid w:val="00C473A5"/>
    <w:rsid w:val="00C4799D"/>
    <w:rsid w:val="00C50296"/>
    <w:rsid w:val="00C50F14"/>
    <w:rsid w:val="00C53547"/>
    <w:rsid w:val="00C539C6"/>
    <w:rsid w:val="00C539D8"/>
    <w:rsid w:val="00C5490C"/>
    <w:rsid w:val="00C54995"/>
    <w:rsid w:val="00C54D41"/>
    <w:rsid w:val="00C56B1F"/>
    <w:rsid w:val="00C57815"/>
    <w:rsid w:val="00C60783"/>
    <w:rsid w:val="00C618D2"/>
    <w:rsid w:val="00C629EA"/>
    <w:rsid w:val="00C64455"/>
    <w:rsid w:val="00C64672"/>
    <w:rsid w:val="00C650A4"/>
    <w:rsid w:val="00C663BF"/>
    <w:rsid w:val="00C66580"/>
    <w:rsid w:val="00C66DC6"/>
    <w:rsid w:val="00C66F08"/>
    <w:rsid w:val="00C67BB6"/>
    <w:rsid w:val="00C70697"/>
    <w:rsid w:val="00C70DE7"/>
    <w:rsid w:val="00C72093"/>
    <w:rsid w:val="00C72EF4"/>
    <w:rsid w:val="00C73197"/>
    <w:rsid w:val="00C74043"/>
    <w:rsid w:val="00C741AE"/>
    <w:rsid w:val="00C744FE"/>
    <w:rsid w:val="00C7482E"/>
    <w:rsid w:val="00C751D9"/>
    <w:rsid w:val="00C75D2F"/>
    <w:rsid w:val="00C767BE"/>
    <w:rsid w:val="00C76808"/>
    <w:rsid w:val="00C76E3C"/>
    <w:rsid w:val="00C80CBC"/>
    <w:rsid w:val="00C81568"/>
    <w:rsid w:val="00C83E73"/>
    <w:rsid w:val="00C840A1"/>
    <w:rsid w:val="00C84390"/>
    <w:rsid w:val="00C855DB"/>
    <w:rsid w:val="00C85BF5"/>
    <w:rsid w:val="00C86431"/>
    <w:rsid w:val="00C87046"/>
    <w:rsid w:val="00C874B1"/>
    <w:rsid w:val="00C87E93"/>
    <w:rsid w:val="00C9027A"/>
    <w:rsid w:val="00C9068E"/>
    <w:rsid w:val="00C92198"/>
    <w:rsid w:val="00C93814"/>
    <w:rsid w:val="00C93C4B"/>
    <w:rsid w:val="00C944AB"/>
    <w:rsid w:val="00C947B2"/>
    <w:rsid w:val="00C952EB"/>
    <w:rsid w:val="00C95B40"/>
    <w:rsid w:val="00C95D3C"/>
    <w:rsid w:val="00C96CAA"/>
    <w:rsid w:val="00C9712C"/>
    <w:rsid w:val="00C979D2"/>
    <w:rsid w:val="00CA1AAF"/>
    <w:rsid w:val="00CA1ED8"/>
    <w:rsid w:val="00CA288B"/>
    <w:rsid w:val="00CA2F61"/>
    <w:rsid w:val="00CA35AE"/>
    <w:rsid w:val="00CB1207"/>
    <w:rsid w:val="00CB1F63"/>
    <w:rsid w:val="00CB25DA"/>
    <w:rsid w:val="00CB27C5"/>
    <w:rsid w:val="00CB338E"/>
    <w:rsid w:val="00CB3823"/>
    <w:rsid w:val="00CB3DA7"/>
    <w:rsid w:val="00CB4EC9"/>
    <w:rsid w:val="00CB51E3"/>
    <w:rsid w:val="00CB61F2"/>
    <w:rsid w:val="00CB6316"/>
    <w:rsid w:val="00CB7170"/>
    <w:rsid w:val="00CC040E"/>
    <w:rsid w:val="00CC111F"/>
    <w:rsid w:val="00CC1854"/>
    <w:rsid w:val="00CC1F3B"/>
    <w:rsid w:val="00CC2011"/>
    <w:rsid w:val="00CC3EA0"/>
    <w:rsid w:val="00CC5EC8"/>
    <w:rsid w:val="00CC7B3F"/>
    <w:rsid w:val="00CC7B45"/>
    <w:rsid w:val="00CD0E6D"/>
    <w:rsid w:val="00CD1188"/>
    <w:rsid w:val="00CD2761"/>
    <w:rsid w:val="00CD2EC6"/>
    <w:rsid w:val="00CD2ED1"/>
    <w:rsid w:val="00CD312E"/>
    <w:rsid w:val="00CD31AB"/>
    <w:rsid w:val="00CD337B"/>
    <w:rsid w:val="00CD39E5"/>
    <w:rsid w:val="00CD3E49"/>
    <w:rsid w:val="00CD44BB"/>
    <w:rsid w:val="00CD5639"/>
    <w:rsid w:val="00CD580F"/>
    <w:rsid w:val="00CD588F"/>
    <w:rsid w:val="00CD6A44"/>
    <w:rsid w:val="00CD7F23"/>
    <w:rsid w:val="00CD7F5C"/>
    <w:rsid w:val="00CE02B6"/>
    <w:rsid w:val="00CE0424"/>
    <w:rsid w:val="00CE24F8"/>
    <w:rsid w:val="00CE288C"/>
    <w:rsid w:val="00CE38FA"/>
    <w:rsid w:val="00CE65AF"/>
    <w:rsid w:val="00CE7561"/>
    <w:rsid w:val="00CE7B79"/>
    <w:rsid w:val="00CE7B82"/>
    <w:rsid w:val="00CF04DA"/>
    <w:rsid w:val="00CF0ED9"/>
    <w:rsid w:val="00CF1354"/>
    <w:rsid w:val="00CF35BE"/>
    <w:rsid w:val="00CF3B1F"/>
    <w:rsid w:val="00CF3BF6"/>
    <w:rsid w:val="00CF3D0F"/>
    <w:rsid w:val="00CF5718"/>
    <w:rsid w:val="00CF625B"/>
    <w:rsid w:val="00CF687E"/>
    <w:rsid w:val="00CF6C76"/>
    <w:rsid w:val="00CF6EBD"/>
    <w:rsid w:val="00D002FD"/>
    <w:rsid w:val="00D0076E"/>
    <w:rsid w:val="00D0180B"/>
    <w:rsid w:val="00D0235D"/>
    <w:rsid w:val="00D02A29"/>
    <w:rsid w:val="00D02F39"/>
    <w:rsid w:val="00D0349B"/>
    <w:rsid w:val="00D03C45"/>
    <w:rsid w:val="00D05DEB"/>
    <w:rsid w:val="00D0706C"/>
    <w:rsid w:val="00D07165"/>
    <w:rsid w:val="00D10249"/>
    <w:rsid w:val="00D115C3"/>
    <w:rsid w:val="00D11897"/>
    <w:rsid w:val="00D13109"/>
    <w:rsid w:val="00D13135"/>
    <w:rsid w:val="00D13E4E"/>
    <w:rsid w:val="00D1416E"/>
    <w:rsid w:val="00D16361"/>
    <w:rsid w:val="00D175B5"/>
    <w:rsid w:val="00D20D69"/>
    <w:rsid w:val="00D216D3"/>
    <w:rsid w:val="00D22112"/>
    <w:rsid w:val="00D235E2"/>
    <w:rsid w:val="00D239A7"/>
    <w:rsid w:val="00D23F47"/>
    <w:rsid w:val="00D25502"/>
    <w:rsid w:val="00D264AF"/>
    <w:rsid w:val="00D26DE6"/>
    <w:rsid w:val="00D2752A"/>
    <w:rsid w:val="00D27534"/>
    <w:rsid w:val="00D30F56"/>
    <w:rsid w:val="00D32038"/>
    <w:rsid w:val="00D327FC"/>
    <w:rsid w:val="00D335EA"/>
    <w:rsid w:val="00D358D3"/>
    <w:rsid w:val="00D35EA8"/>
    <w:rsid w:val="00D35F9A"/>
    <w:rsid w:val="00D36E71"/>
    <w:rsid w:val="00D37D87"/>
    <w:rsid w:val="00D40B33"/>
    <w:rsid w:val="00D40EBB"/>
    <w:rsid w:val="00D425A1"/>
    <w:rsid w:val="00D42C25"/>
    <w:rsid w:val="00D4318F"/>
    <w:rsid w:val="00D4362C"/>
    <w:rsid w:val="00D438BF"/>
    <w:rsid w:val="00D43B08"/>
    <w:rsid w:val="00D440F8"/>
    <w:rsid w:val="00D46B70"/>
    <w:rsid w:val="00D47216"/>
    <w:rsid w:val="00D47978"/>
    <w:rsid w:val="00D502A6"/>
    <w:rsid w:val="00D540CD"/>
    <w:rsid w:val="00D546FF"/>
    <w:rsid w:val="00D553FB"/>
    <w:rsid w:val="00D55AD5"/>
    <w:rsid w:val="00D563E1"/>
    <w:rsid w:val="00D576CA"/>
    <w:rsid w:val="00D579AE"/>
    <w:rsid w:val="00D60002"/>
    <w:rsid w:val="00D61AF5"/>
    <w:rsid w:val="00D6280E"/>
    <w:rsid w:val="00D63D70"/>
    <w:rsid w:val="00D64375"/>
    <w:rsid w:val="00D652B5"/>
    <w:rsid w:val="00D65BE4"/>
    <w:rsid w:val="00D66155"/>
    <w:rsid w:val="00D66872"/>
    <w:rsid w:val="00D66AC8"/>
    <w:rsid w:val="00D700B9"/>
    <w:rsid w:val="00D708B0"/>
    <w:rsid w:val="00D70A71"/>
    <w:rsid w:val="00D712DB"/>
    <w:rsid w:val="00D71759"/>
    <w:rsid w:val="00D738B4"/>
    <w:rsid w:val="00D739FF"/>
    <w:rsid w:val="00D74C07"/>
    <w:rsid w:val="00D776FD"/>
    <w:rsid w:val="00D77B1D"/>
    <w:rsid w:val="00D8021F"/>
    <w:rsid w:val="00D80383"/>
    <w:rsid w:val="00D823C6"/>
    <w:rsid w:val="00D82C98"/>
    <w:rsid w:val="00D8327F"/>
    <w:rsid w:val="00D842C0"/>
    <w:rsid w:val="00D85075"/>
    <w:rsid w:val="00D86C23"/>
    <w:rsid w:val="00D86CA3"/>
    <w:rsid w:val="00D871CE"/>
    <w:rsid w:val="00D8799F"/>
    <w:rsid w:val="00D87A59"/>
    <w:rsid w:val="00D9123F"/>
    <w:rsid w:val="00D9196D"/>
    <w:rsid w:val="00D921F9"/>
    <w:rsid w:val="00D92982"/>
    <w:rsid w:val="00D9323E"/>
    <w:rsid w:val="00D93BC8"/>
    <w:rsid w:val="00D93D18"/>
    <w:rsid w:val="00D945AC"/>
    <w:rsid w:val="00D966DA"/>
    <w:rsid w:val="00D9676B"/>
    <w:rsid w:val="00DA09A4"/>
    <w:rsid w:val="00DA1F03"/>
    <w:rsid w:val="00DA2191"/>
    <w:rsid w:val="00DA2372"/>
    <w:rsid w:val="00DA305E"/>
    <w:rsid w:val="00DA341B"/>
    <w:rsid w:val="00DA3AAA"/>
    <w:rsid w:val="00DA4B4B"/>
    <w:rsid w:val="00DA5417"/>
    <w:rsid w:val="00DA55CF"/>
    <w:rsid w:val="00DA56E8"/>
    <w:rsid w:val="00DA5D77"/>
    <w:rsid w:val="00DA64E5"/>
    <w:rsid w:val="00DB05A3"/>
    <w:rsid w:val="00DB0A9F"/>
    <w:rsid w:val="00DB1378"/>
    <w:rsid w:val="00DB1749"/>
    <w:rsid w:val="00DB1A83"/>
    <w:rsid w:val="00DB2127"/>
    <w:rsid w:val="00DB377D"/>
    <w:rsid w:val="00DB5912"/>
    <w:rsid w:val="00DB7117"/>
    <w:rsid w:val="00DB7F87"/>
    <w:rsid w:val="00DC1B27"/>
    <w:rsid w:val="00DC2C01"/>
    <w:rsid w:val="00DC2D36"/>
    <w:rsid w:val="00DC2F59"/>
    <w:rsid w:val="00DC335D"/>
    <w:rsid w:val="00DC3467"/>
    <w:rsid w:val="00DC4672"/>
    <w:rsid w:val="00DC53EF"/>
    <w:rsid w:val="00DC5854"/>
    <w:rsid w:val="00DC5A33"/>
    <w:rsid w:val="00DC7121"/>
    <w:rsid w:val="00DC7F79"/>
    <w:rsid w:val="00DD0B82"/>
    <w:rsid w:val="00DD0E71"/>
    <w:rsid w:val="00DD13E5"/>
    <w:rsid w:val="00DD17AD"/>
    <w:rsid w:val="00DD1995"/>
    <w:rsid w:val="00DD2634"/>
    <w:rsid w:val="00DD4420"/>
    <w:rsid w:val="00DD5A2D"/>
    <w:rsid w:val="00DD6064"/>
    <w:rsid w:val="00DD67D6"/>
    <w:rsid w:val="00DD68F7"/>
    <w:rsid w:val="00DD6A73"/>
    <w:rsid w:val="00DD6EAA"/>
    <w:rsid w:val="00DD773C"/>
    <w:rsid w:val="00DE1B3C"/>
    <w:rsid w:val="00DE24FE"/>
    <w:rsid w:val="00DE3FBE"/>
    <w:rsid w:val="00DE521D"/>
    <w:rsid w:val="00DE5608"/>
    <w:rsid w:val="00DE58D0"/>
    <w:rsid w:val="00DE654F"/>
    <w:rsid w:val="00DE7D15"/>
    <w:rsid w:val="00DF0B6E"/>
    <w:rsid w:val="00DF15E0"/>
    <w:rsid w:val="00DF3328"/>
    <w:rsid w:val="00DF37A0"/>
    <w:rsid w:val="00DF4404"/>
    <w:rsid w:val="00DF545E"/>
    <w:rsid w:val="00DF6758"/>
    <w:rsid w:val="00DF6937"/>
    <w:rsid w:val="00DF6EE2"/>
    <w:rsid w:val="00DF7095"/>
    <w:rsid w:val="00E003DD"/>
    <w:rsid w:val="00E019E3"/>
    <w:rsid w:val="00E03A1E"/>
    <w:rsid w:val="00E04F49"/>
    <w:rsid w:val="00E05A4F"/>
    <w:rsid w:val="00E066FB"/>
    <w:rsid w:val="00E072BF"/>
    <w:rsid w:val="00E07CCA"/>
    <w:rsid w:val="00E1060F"/>
    <w:rsid w:val="00E110E7"/>
    <w:rsid w:val="00E112CD"/>
    <w:rsid w:val="00E11B20"/>
    <w:rsid w:val="00E13C49"/>
    <w:rsid w:val="00E14535"/>
    <w:rsid w:val="00E148CC"/>
    <w:rsid w:val="00E15F0F"/>
    <w:rsid w:val="00E167F0"/>
    <w:rsid w:val="00E17B62"/>
    <w:rsid w:val="00E17FA2"/>
    <w:rsid w:val="00E22330"/>
    <w:rsid w:val="00E22EF8"/>
    <w:rsid w:val="00E2549D"/>
    <w:rsid w:val="00E26775"/>
    <w:rsid w:val="00E27348"/>
    <w:rsid w:val="00E30B5A"/>
    <w:rsid w:val="00E3114E"/>
    <w:rsid w:val="00E3123D"/>
    <w:rsid w:val="00E31461"/>
    <w:rsid w:val="00E31D43"/>
    <w:rsid w:val="00E32608"/>
    <w:rsid w:val="00E32FDD"/>
    <w:rsid w:val="00E33FF2"/>
    <w:rsid w:val="00E34188"/>
    <w:rsid w:val="00E343AE"/>
    <w:rsid w:val="00E3451F"/>
    <w:rsid w:val="00E34598"/>
    <w:rsid w:val="00E347CA"/>
    <w:rsid w:val="00E34A48"/>
    <w:rsid w:val="00E34B6E"/>
    <w:rsid w:val="00E34BE1"/>
    <w:rsid w:val="00E35559"/>
    <w:rsid w:val="00E35F68"/>
    <w:rsid w:val="00E3723A"/>
    <w:rsid w:val="00E37860"/>
    <w:rsid w:val="00E37C8C"/>
    <w:rsid w:val="00E41F77"/>
    <w:rsid w:val="00E43487"/>
    <w:rsid w:val="00E44654"/>
    <w:rsid w:val="00E446F1"/>
    <w:rsid w:val="00E45A6B"/>
    <w:rsid w:val="00E462BE"/>
    <w:rsid w:val="00E46886"/>
    <w:rsid w:val="00E4772E"/>
    <w:rsid w:val="00E47AEF"/>
    <w:rsid w:val="00E5285B"/>
    <w:rsid w:val="00E53B75"/>
    <w:rsid w:val="00E54ACA"/>
    <w:rsid w:val="00E54E3B"/>
    <w:rsid w:val="00E55091"/>
    <w:rsid w:val="00E557FD"/>
    <w:rsid w:val="00E57565"/>
    <w:rsid w:val="00E60B30"/>
    <w:rsid w:val="00E60D92"/>
    <w:rsid w:val="00E62F4C"/>
    <w:rsid w:val="00E6348E"/>
    <w:rsid w:val="00E63838"/>
    <w:rsid w:val="00E63D9F"/>
    <w:rsid w:val="00E64434"/>
    <w:rsid w:val="00E6451B"/>
    <w:rsid w:val="00E66070"/>
    <w:rsid w:val="00E67753"/>
    <w:rsid w:val="00E67C51"/>
    <w:rsid w:val="00E70C71"/>
    <w:rsid w:val="00E7139F"/>
    <w:rsid w:val="00E72EFC"/>
    <w:rsid w:val="00E73220"/>
    <w:rsid w:val="00E7426D"/>
    <w:rsid w:val="00E75863"/>
    <w:rsid w:val="00E758EC"/>
    <w:rsid w:val="00E76CD2"/>
    <w:rsid w:val="00E8153C"/>
    <w:rsid w:val="00E8234C"/>
    <w:rsid w:val="00E82612"/>
    <w:rsid w:val="00E828FD"/>
    <w:rsid w:val="00E836AA"/>
    <w:rsid w:val="00E83AA9"/>
    <w:rsid w:val="00E843C1"/>
    <w:rsid w:val="00E85928"/>
    <w:rsid w:val="00E85EA9"/>
    <w:rsid w:val="00E8652C"/>
    <w:rsid w:val="00E87104"/>
    <w:rsid w:val="00E87496"/>
    <w:rsid w:val="00E87822"/>
    <w:rsid w:val="00E90395"/>
    <w:rsid w:val="00E905E2"/>
    <w:rsid w:val="00E90902"/>
    <w:rsid w:val="00E9095C"/>
    <w:rsid w:val="00E90E49"/>
    <w:rsid w:val="00E917F9"/>
    <w:rsid w:val="00E92375"/>
    <w:rsid w:val="00E9291C"/>
    <w:rsid w:val="00E93FFE"/>
    <w:rsid w:val="00E941B0"/>
    <w:rsid w:val="00E94F8A"/>
    <w:rsid w:val="00E960BA"/>
    <w:rsid w:val="00E9617F"/>
    <w:rsid w:val="00E96BA7"/>
    <w:rsid w:val="00E96D9C"/>
    <w:rsid w:val="00E97E89"/>
    <w:rsid w:val="00EA0E8A"/>
    <w:rsid w:val="00EA3277"/>
    <w:rsid w:val="00EA3E6A"/>
    <w:rsid w:val="00EA4902"/>
    <w:rsid w:val="00EA699A"/>
    <w:rsid w:val="00EA6BB5"/>
    <w:rsid w:val="00EA7A41"/>
    <w:rsid w:val="00EA7B08"/>
    <w:rsid w:val="00EB077B"/>
    <w:rsid w:val="00EB2584"/>
    <w:rsid w:val="00EB3C71"/>
    <w:rsid w:val="00EB44D8"/>
    <w:rsid w:val="00EB4EA2"/>
    <w:rsid w:val="00EB570B"/>
    <w:rsid w:val="00EB57CF"/>
    <w:rsid w:val="00EB62A5"/>
    <w:rsid w:val="00EB7E26"/>
    <w:rsid w:val="00EC02B7"/>
    <w:rsid w:val="00EC1EC5"/>
    <w:rsid w:val="00EC2208"/>
    <w:rsid w:val="00EC24D5"/>
    <w:rsid w:val="00EC27C6"/>
    <w:rsid w:val="00EC2FBF"/>
    <w:rsid w:val="00EC419F"/>
    <w:rsid w:val="00EC4207"/>
    <w:rsid w:val="00EC4417"/>
    <w:rsid w:val="00EC5185"/>
    <w:rsid w:val="00EC5653"/>
    <w:rsid w:val="00EC6D04"/>
    <w:rsid w:val="00EC71CE"/>
    <w:rsid w:val="00EC7D8D"/>
    <w:rsid w:val="00ED067F"/>
    <w:rsid w:val="00ED0CDC"/>
    <w:rsid w:val="00ED1006"/>
    <w:rsid w:val="00ED16D2"/>
    <w:rsid w:val="00ED19EA"/>
    <w:rsid w:val="00ED2189"/>
    <w:rsid w:val="00ED35B0"/>
    <w:rsid w:val="00ED3AA2"/>
    <w:rsid w:val="00ED5C1D"/>
    <w:rsid w:val="00EE087D"/>
    <w:rsid w:val="00EE0BCA"/>
    <w:rsid w:val="00EE1304"/>
    <w:rsid w:val="00EE3C52"/>
    <w:rsid w:val="00EE459E"/>
    <w:rsid w:val="00EE6919"/>
    <w:rsid w:val="00EE7F6F"/>
    <w:rsid w:val="00EF06BE"/>
    <w:rsid w:val="00EF18FE"/>
    <w:rsid w:val="00EF1C2F"/>
    <w:rsid w:val="00EF23E0"/>
    <w:rsid w:val="00EF3BAA"/>
    <w:rsid w:val="00EF3D87"/>
    <w:rsid w:val="00EF4B38"/>
    <w:rsid w:val="00EF5064"/>
    <w:rsid w:val="00EF5787"/>
    <w:rsid w:val="00EF60D0"/>
    <w:rsid w:val="00EF64D4"/>
    <w:rsid w:val="00EF7654"/>
    <w:rsid w:val="00F00D89"/>
    <w:rsid w:val="00F00FF4"/>
    <w:rsid w:val="00F01347"/>
    <w:rsid w:val="00F02E95"/>
    <w:rsid w:val="00F04C93"/>
    <w:rsid w:val="00F0528D"/>
    <w:rsid w:val="00F05D13"/>
    <w:rsid w:val="00F06C67"/>
    <w:rsid w:val="00F06DFD"/>
    <w:rsid w:val="00F071D1"/>
    <w:rsid w:val="00F07533"/>
    <w:rsid w:val="00F10629"/>
    <w:rsid w:val="00F10C8A"/>
    <w:rsid w:val="00F1316B"/>
    <w:rsid w:val="00F139DD"/>
    <w:rsid w:val="00F13B04"/>
    <w:rsid w:val="00F15FA5"/>
    <w:rsid w:val="00F17C96"/>
    <w:rsid w:val="00F17F69"/>
    <w:rsid w:val="00F209B7"/>
    <w:rsid w:val="00F22EFE"/>
    <w:rsid w:val="00F2376F"/>
    <w:rsid w:val="00F23B51"/>
    <w:rsid w:val="00F243D8"/>
    <w:rsid w:val="00F25BC2"/>
    <w:rsid w:val="00F27A9A"/>
    <w:rsid w:val="00F27FC6"/>
    <w:rsid w:val="00F30828"/>
    <w:rsid w:val="00F30980"/>
    <w:rsid w:val="00F31095"/>
    <w:rsid w:val="00F313D6"/>
    <w:rsid w:val="00F3273D"/>
    <w:rsid w:val="00F33AF8"/>
    <w:rsid w:val="00F3591C"/>
    <w:rsid w:val="00F37079"/>
    <w:rsid w:val="00F3766D"/>
    <w:rsid w:val="00F40F0C"/>
    <w:rsid w:val="00F42CA0"/>
    <w:rsid w:val="00F435FE"/>
    <w:rsid w:val="00F43C3B"/>
    <w:rsid w:val="00F45BF5"/>
    <w:rsid w:val="00F46690"/>
    <w:rsid w:val="00F4766C"/>
    <w:rsid w:val="00F5060E"/>
    <w:rsid w:val="00F507D1"/>
    <w:rsid w:val="00F519CE"/>
    <w:rsid w:val="00F51ADA"/>
    <w:rsid w:val="00F53023"/>
    <w:rsid w:val="00F53C9C"/>
    <w:rsid w:val="00F57294"/>
    <w:rsid w:val="00F60203"/>
    <w:rsid w:val="00F60497"/>
    <w:rsid w:val="00F607C5"/>
    <w:rsid w:val="00F60CE2"/>
    <w:rsid w:val="00F60DEA"/>
    <w:rsid w:val="00F6302A"/>
    <w:rsid w:val="00F63950"/>
    <w:rsid w:val="00F64836"/>
    <w:rsid w:val="00F648CB"/>
    <w:rsid w:val="00F64C2B"/>
    <w:rsid w:val="00F64ED8"/>
    <w:rsid w:val="00F651BE"/>
    <w:rsid w:val="00F67C91"/>
    <w:rsid w:val="00F67F53"/>
    <w:rsid w:val="00F703BE"/>
    <w:rsid w:val="00F71236"/>
    <w:rsid w:val="00F71F69"/>
    <w:rsid w:val="00F72B72"/>
    <w:rsid w:val="00F72E5C"/>
    <w:rsid w:val="00F741EC"/>
    <w:rsid w:val="00F744A7"/>
    <w:rsid w:val="00F74B21"/>
    <w:rsid w:val="00F74BB9"/>
    <w:rsid w:val="00F74FA7"/>
    <w:rsid w:val="00F75582"/>
    <w:rsid w:val="00F758D3"/>
    <w:rsid w:val="00F76818"/>
    <w:rsid w:val="00F76862"/>
    <w:rsid w:val="00F76EFA"/>
    <w:rsid w:val="00F804BE"/>
    <w:rsid w:val="00F817CE"/>
    <w:rsid w:val="00F81E43"/>
    <w:rsid w:val="00F8231C"/>
    <w:rsid w:val="00F8456C"/>
    <w:rsid w:val="00F859D8"/>
    <w:rsid w:val="00F868F5"/>
    <w:rsid w:val="00F9056A"/>
    <w:rsid w:val="00F9068F"/>
    <w:rsid w:val="00F90E13"/>
    <w:rsid w:val="00F90F8D"/>
    <w:rsid w:val="00F919BB"/>
    <w:rsid w:val="00F92782"/>
    <w:rsid w:val="00F92B12"/>
    <w:rsid w:val="00F93AA9"/>
    <w:rsid w:val="00F9430C"/>
    <w:rsid w:val="00F94466"/>
    <w:rsid w:val="00F94FFE"/>
    <w:rsid w:val="00F96206"/>
    <w:rsid w:val="00F96985"/>
    <w:rsid w:val="00F97838"/>
    <w:rsid w:val="00F97895"/>
    <w:rsid w:val="00FA01BC"/>
    <w:rsid w:val="00FA2BB3"/>
    <w:rsid w:val="00FA2C7B"/>
    <w:rsid w:val="00FA37A9"/>
    <w:rsid w:val="00FA39A1"/>
    <w:rsid w:val="00FA45F9"/>
    <w:rsid w:val="00FA4E65"/>
    <w:rsid w:val="00FA5904"/>
    <w:rsid w:val="00FA6418"/>
    <w:rsid w:val="00FA6723"/>
    <w:rsid w:val="00FB11D3"/>
    <w:rsid w:val="00FB2C4D"/>
    <w:rsid w:val="00FB4C80"/>
    <w:rsid w:val="00FB4EE6"/>
    <w:rsid w:val="00FB5355"/>
    <w:rsid w:val="00FB5C8B"/>
    <w:rsid w:val="00FB61DA"/>
    <w:rsid w:val="00FB6A6A"/>
    <w:rsid w:val="00FC0485"/>
    <w:rsid w:val="00FC09A0"/>
    <w:rsid w:val="00FC1E1A"/>
    <w:rsid w:val="00FC2C06"/>
    <w:rsid w:val="00FC3D9C"/>
    <w:rsid w:val="00FC4571"/>
    <w:rsid w:val="00FC4720"/>
    <w:rsid w:val="00FC7429"/>
    <w:rsid w:val="00FD0402"/>
    <w:rsid w:val="00FD07F6"/>
    <w:rsid w:val="00FD0F52"/>
    <w:rsid w:val="00FD1BD5"/>
    <w:rsid w:val="00FD1EC8"/>
    <w:rsid w:val="00FD1EE4"/>
    <w:rsid w:val="00FD3B35"/>
    <w:rsid w:val="00FD47ED"/>
    <w:rsid w:val="00FD4971"/>
    <w:rsid w:val="00FD5DED"/>
    <w:rsid w:val="00FD63D6"/>
    <w:rsid w:val="00FD651D"/>
    <w:rsid w:val="00FD6E03"/>
    <w:rsid w:val="00FD7287"/>
    <w:rsid w:val="00FD74DB"/>
    <w:rsid w:val="00FD7660"/>
    <w:rsid w:val="00FD79FE"/>
    <w:rsid w:val="00FE0182"/>
    <w:rsid w:val="00FE0655"/>
    <w:rsid w:val="00FE0E92"/>
    <w:rsid w:val="00FE119D"/>
    <w:rsid w:val="00FE1946"/>
    <w:rsid w:val="00FE1AD2"/>
    <w:rsid w:val="00FE2365"/>
    <w:rsid w:val="00FE2651"/>
    <w:rsid w:val="00FE269C"/>
    <w:rsid w:val="00FE37D7"/>
    <w:rsid w:val="00FE425D"/>
    <w:rsid w:val="00FE4C7B"/>
    <w:rsid w:val="00FE596F"/>
    <w:rsid w:val="00FE5EBD"/>
    <w:rsid w:val="00FE6861"/>
    <w:rsid w:val="00FE7336"/>
    <w:rsid w:val="00FE7581"/>
    <w:rsid w:val="00FE787C"/>
    <w:rsid w:val="00FF092E"/>
    <w:rsid w:val="00FF0CD2"/>
    <w:rsid w:val="00FF1796"/>
    <w:rsid w:val="00FF1C2C"/>
    <w:rsid w:val="00FF2C38"/>
    <w:rsid w:val="00FF45A5"/>
    <w:rsid w:val="00FF5C91"/>
    <w:rsid w:val="00FF6681"/>
    <w:rsid w:val="00FF7F5C"/>
    <w:rsid w:val="1E0E3E3A"/>
    <w:rsid w:val="280E2D08"/>
    <w:rsid w:val="4BD082E0"/>
    <w:rsid w:val="55B7D592"/>
    <w:rsid w:val="6784CB5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3BE7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158B"/>
    <w:pPr>
      <w:spacing w:after="160" w:line="259" w:lineRule="auto"/>
    </w:pPr>
    <w:rPr>
      <w:rFonts w:ascii="Calibri Light" w:eastAsiaTheme="minorHAnsi" w:hAnsi="Calibri Light" w:cs="Arial"/>
      <w:lang w:val="en-US" w:eastAsia="en-US"/>
    </w:rPr>
  </w:style>
  <w:style w:type="paragraph" w:styleId="Heading1">
    <w:name w:val="heading 1"/>
    <w:next w:val="Normal"/>
    <w:link w:val="Heading1Char"/>
    <w:qFormat/>
    <w:rsid w:val="00A738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A738D6"/>
    <w:pPr>
      <w:pBdr>
        <w:top w:val="none" w:sz="0" w:space="0" w:color="auto"/>
      </w:pBdr>
      <w:spacing w:before="180"/>
      <w:outlineLvl w:val="1"/>
    </w:pPr>
    <w:rPr>
      <w:sz w:val="32"/>
    </w:rPr>
  </w:style>
  <w:style w:type="paragraph" w:styleId="Heading3">
    <w:name w:val="heading 3"/>
    <w:basedOn w:val="Heading2"/>
    <w:next w:val="Normal"/>
    <w:link w:val="Heading3Char"/>
    <w:qFormat/>
    <w:rsid w:val="00A738D6"/>
    <w:pPr>
      <w:spacing w:before="120"/>
      <w:outlineLvl w:val="2"/>
    </w:pPr>
    <w:rPr>
      <w:sz w:val="28"/>
    </w:rPr>
  </w:style>
  <w:style w:type="paragraph" w:styleId="Heading4">
    <w:name w:val="heading 4"/>
    <w:basedOn w:val="Heading3"/>
    <w:next w:val="Normal"/>
    <w:link w:val="Heading4Char"/>
    <w:qFormat/>
    <w:rsid w:val="00A738D6"/>
    <w:pPr>
      <w:ind w:left="1418" w:hanging="1418"/>
      <w:outlineLvl w:val="3"/>
    </w:pPr>
    <w:rPr>
      <w:sz w:val="24"/>
    </w:rPr>
  </w:style>
  <w:style w:type="paragraph" w:styleId="Heading5">
    <w:name w:val="heading 5"/>
    <w:basedOn w:val="Heading4"/>
    <w:next w:val="Normal"/>
    <w:link w:val="Heading5Char"/>
    <w:qFormat/>
    <w:rsid w:val="00A738D6"/>
    <w:pPr>
      <w:ind w:left="1701" w:hanging="1701"/>
      <w:outlineLvl w:val="4"/>
    </w:pPr>
    <w:rPr>
      <w:sz w:val="22"/>
    </w:rPr>
  </w:style>
  <w:style w:type="paragraph" w:styleId="Heading6">
    <w:name w:val="heading 6"/>
    <w:basedOn w:val="H6"/>
    <w:next w:val="Normal"/>
    <w:link w:val="Heading6Char"/>
    <w:qFormat/>
    <w:rsid w:val="00A738D6"/>
    <w:pPr>
      <w:outlineLvl w:val="5"/>
    </w:pPr>
  </w:style>
  <w:style w:type="paragraph" w:styleId="Heading7">
    <w:name w:val="heading 7"/>
    <w:basedOn w:val="H6"/>
    <w:next w:val="Normal"/>
    <w:link w:val="Heading7Char"/>
    <w:qFormat/>
    <w:rsid w:val="00A738D6"/>
    <w:pPr>
      <w:outlineLvl w:val="6"/>
    </w:pPr>
  </w:style>
  <w:style w:type="paragraph" w:styleId="Heading8">
    <w:name w:val="heading 8"/>
    <w:basedOn w:val="Heading1"/>
    <w:next w:val="Normal"/>
    <w:link w:val="Heading8Char"/>
    <w:qFormat/>
    <w:rsid w:val="00A738D6"/>
    <w:pPr>
      <w:ind w:left="0" w:firstLine="0"/>
      <w:outlineLvl w:val="7"/>
    </w:pPr>
  </w:style>
  <w:style w:type="paragraph" w:styleId="Heading9">
    <w:name w:val="heading 9"/>
    <w:basedOn w:val="Heading8"/>
    <w:next w:val="Normal"/>
    <w:link w:val="Heading9Char"/>
    <w:qFormat/>
    <w:rsid w:val="00A738D6"/>
    <w:pPr>
      <w:outlineLvl w:val="8"/>
    </w:pPr>
  </w:style>
  <w:style w:type="character" w:default="1" w:styleId="DefaultParagraphFont">
    <w:name w:val="Default Paragraph Font"/>
    <w:uiPriority w:val="1"/>
    <w:semiHidden/>
    <w:unhideWhenUsed/>
    <w:rsid w:val="0034158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158B"/>
  </w:style>
  <w:style w:type="paragraph" w:styleId="TOC8">
    <w:name w:val="toc 8"/>
    <w:basedOn w:val="TOC1"/>
    <w:uiPriority w:val="39"/>
    <w:rsid w:val="00A738D6"/>
    <w:pPr>
      <w:spacing w:before="180"/>
      <w:ind w:left="2693" w:hanging="2693"/>
    </w:pPr>
    <w:rPr>
      <w:b/>
    </w:rPr>
  </w:style>
  <w:style w:type="paragraph" w:styleId="TOC1">
    <w:name w:val="toc 1"/>
    <w:uiPriority w:val="39"/>
    <w:rsid w:val="00A738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A738D6"/>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738D6"/>
    <w:pPr>
      <w:spacing w:before="120" w:after="120"/>
    </w:pPr>
    <w:rPr>
      <w:b/>
      <w:lang w:eastAsia="en-GB"/>
    </w:rPr>
  </w:style>
  <w:style w:type="paragraph" w:styleId="TOC5">
    <w:name w:val="toc 5"/>
    <w:basedOn w:val="TOC4"/>
    <w:uiPriority w:val="39"/>
    <w:rsid w:val="00A738D6"/>
    <w:pPr>
      <w:ind w:left="1701" w:hanging="1701"/>
    </w:pPr>
  </w:style>
  <w:style w:type="paragraph" w:styleId="TOC4">
    <w:name w:val="toc 4"/>
    <w:basedOn w:val="TOC3"/>
    <w:uiPriority w:val="39"/>
    <w:rsid w:val="00A738D6"/>
    <w:pPr>
      <w:ind w:left="1418" w:hanging="1418"/>
    </w:pPr>
  </w:style>
  <w:style w:type="paragraph" w:styleId="TOC3">
    <w:name w:val="toc 3"/>
    <w:basedOn w:val="TOC2"/>
    <w:uiPriority w:val="39"/>
    <w:rsid w:val="00A738D6"/>
    <w:pPr>
      <w:ind w:left="1134" w:hanging="1134"/>
    </w:pPr>
  </w:style>
  <w:style w:type="paragraph" w:styleId="TOC2">
    <w:name w:val="toc 2"/>
    <w:basedOn w:val="TOC1"/>
    <w:uiPriority w:val="39"/>
    <w:rsid w:val="00A738D6"/>
    <w:pPr>
      <w:keepNext w:val="0"/>
      <w:spacing w:before="0"/>
      <w:ind w:left="851" w:hanging="851"/>
    </w:pPr>
    <w:rPr>
      <w:sz w:val="20"/>
    </w:rPr>
  </w:style>
  <w:style w:type="paragraph" w:styleId="Index2">
    <w:name w:val="index 2"/>
    <w:basedOn w:val="Index1"/>
    <w:rsid w:val="00A738D6"/>
    <w:pPr>
      <w:ind w:left="284"/>
    </w:pPr>
  </w:style>
  <w:style w:type="paragraph" w:styleId="Index1">
    <w:name w:val="index 1"/>
    <w:basedOn w:val="Normal"/>
    <w:rsid w:val="00A738D6"/>
    <w:pPr>
      <w:keepLines/>
      <w:spacing w:after="0"/>
    </w:pPr>
  </w:style>
  <w:style w:type="paragraph" w:styleId="DocumentMap">
    <w:name w:val="Document Map"/>
    <w:basedOn w:val="Normal"/>
    <w:link w:val="DocumentMapChar"/>
    <w:rsid w:val="00A738D6"/>
    <w:pPr>
      <w:shd w:val="clear" w:color="auto" w:fill="000080"/>
    </w:pPr>
    <w:rPr>
      <w:rFonts w:ascii="Tahoma" w:hAnsi="Tahoma" w:cs="Tahoma"/>
    </w:rPr>
  </w:style>
  <w:style w:type="paragraph" w:styleId="ListNumber2">
    <w:name w:val="List Number 2"/>
    <w:basedOn w:val="ListNumber"/>
    <w:rsid w:val="00A738D6"/>
    <w:pPr>
      <w:numPr>
        <w:numId w:val="22"/>
      </w:numPr>
    </w:pPr>
  </w:style>
  <w:style w:type="paragraph" w:styleId="ListNumber">
    <w:name w:val="List Number"/>
    <w:basedOn w:val="List"/>
    <w:rsid w:val="00A738D6"/>
    <w:pPr>
      <w:numPr>
        <w:numId w:val="21"/>
      </w:numPr>
    </w:pPr>
    <w:rPr>
      <w:lang w:eastAsia="ja-JP"/>
    </w:rPr>
  </w:style>
  <w:style w:type="paragraph" w:styleId="List">
    <w:name w:val="List"/>
    <w:basedOn w:val="BodyText"/>
    <w:rsid w:val="00A738D6"/>
    <w:pPr>
      <w:ind w:left="568" w:hanging="284"/>
    </w:pPr>
  </w:style>
  <w:style w:type="paragraph" w:styleId="Header">
    <w:name w:val="header"/>
    <w:link w:val="HeaderChar"/>
    <w:rsid w:val="00A738D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A738D6"/>
    <w:rPr>
      <w:b/>
      <w:position w:val="6"/>
      <w:sz w:val="16"/>
    </w:rPr>
  </w:style>
  <w:style w:type="paragraph" w:styleId="FootnoteText">
    <w:name w:val="footnote text"/>
    <w:basedOn w:val="Normal"/>
    <w:link w:val="FootnoteTextChar"/>
    <w:rsid w:val="00A738D6"/>
    <w:pPr>
      <w:keepLines/>
      <w:spacing w:after="0"/>
      <w:ind w:left="454" w:hanging="454"/>
    </w:pPr>
    <w:rPr>
      <w:sz w:val="16"/>
    </w:rPr>
  </w:style>
  <w:style w:type="paragraph" w:customStyle="1" w:styleId="3GPPHeader">
    <w:name w:val="3GPP_Header"/>
    <w:basedOn w:val="BodyText"/>
    <w:rsid w:val="00A738D6"/>
    <w:pPr>
      <w:tabs>
        <w:tab w:val="left" w:pos="1701"/>
        <w:tab w:val="right" w:pos="9639"/>
      </w:tabs>
      <w:spacing w:after="240"/>
    </w:pPr>
    <w:rPr>
      <w:b/>
      <w:sz w:val="24"/>
    </w:rPr>
  </w:style>
  <w:style w:type="paragraph" w:styleId="TOC9">
    <w:name w:val="toc 9"/>
    <w:basedOn w:val="TOC8"/>
    <w:uiPriority w:val="39"/>
    <w:rsid w:val="00A738D6"/>
    <w:pPr>
      <w:ind w:left="1418" w:hanging="1418"/>
    </w:pPr>
  </w:style>
  <w:style w:type="paragraph" w:styleId="TOC6">
    <w:name w:val="toc 6"/>
    <w:basedOn w:val="TOC5"/>
    <w:next w:val="Normal"/>
    <w:uiPriority w:val="39"/>
    <w:rsid w:val="00A738D6"/>
    <w:pPr>
      <w:ind w:left="1985" w:hanging="1985"/>
    </w:pPr>
  </w:style>
  <w:style w:type="paragraph" w:styleId="TOC7">
    <w:name w:val="toc 7"/>
    <w:basedOn w:val="TOC6"/>
    <w:next w:val="Normal"/>
    <w:uiPriority w:val="39"/>
    <w:rsid w:val="00A738D6"/>
    <w:pPr>
      <w:ind w:left="2268" w:hanging="2268"/>
    </w:pPr>
  </w:style>
  <w:style w:type="paragraph" w:styleId="ListBullet2">
    <w:name w:val="List Bullet 2"/>
    <w:basedOn w:val="ListBullet"/>
    <w:rsid w:val="00A738D6"/>
    <w:pPr>
      <w:numPr>
        <w:numId w:val="17"/>
      </w:numPr>
    </w:pPr>
  </w:style>
  <w:style w:type="paragraph" w:styleId="ListBullet">
    <w:name w:val="List Bullet"/>
    <w:basedOn w:val="List"/>
    <w:rsid w:val="00A738D6"/>
    <w:pPr>
      <w:numPr>
        <w:numId w:val="16"/>
      </w:numPr>
    </w:pPr>
    <w:rPr>
      <w:lang w:eastAsia="ja-JP"/>
    </w:rPr>
  </w:style>
  <w:style w:type="paragraph" w:styleId="ListBullet3">
    <w:name w:val="List Bullet 3"/>
    <w:basedOn w:val="ListBullet2"/>
    <w:rsid w:val="00A738D6"/>
    <w:pPr>
      <w:numPr>
        <w:numId w:val="18"/>
      </w:numPr>
    </w:pPr>
  </w:style>
  <w:style w:type="paragraph" w:customStyle="1" w:styleId="EQ">
    <w:name w:val="EQ"/>
    <w:basedOn w:val="Normal"/>
    <w:next w:val="Normal"/>
    <w:rsid w:val="00A738D6"/>
    <w:pPr>
      <w:keepLines/>
      <w:tabs>
        <w:tab w:val="center" w:pos="4536"/>
        <w:tab w:val="right" w:pos="9072"/>
      </w:tabs>
    </w:pPr>
    <w:rPr>
      <w:noProof/>
    </w:rPr>
  </w:style>
  <w:style w:type="paragraph" w:styleId="List2">
    <w:name w:val="List 2"/>
    <w:basedOn w:val="List"/>
    <w:rsid w:val="00A738D6"/>
    <w:pPr>
      <w:ind w:left="851"/>
    </w:pPr>
    <w:rPr>
      <w:lang w:eastAsia="ja-JP"/>
    </w:rPr>
  </w:style>
  <w:style w:type="paragraph" w:styleId="List3">
    <w:name w:val="List 3"/>
    <w:basedOn w:val="List2"/>
    <w:rsid w:val="00A738D6"/>
    <w:pPr>
      <w:ind w:left="1135"/>
    </w:pPr>
  </w:style>
  <w:style w:type="paragraph" w:styleId="List4">
    <w:name w:val="List 4"/>
    <w:basedOn w:val="List3"/>
    <w:rsid w:val="00A738D6"/>
    <w:pPr>
      <w:ind w:left="1418"/>
    </w:pPr>
  </w:style>
  <w:style w:type="paragraph" w:styleId="List5">
    <w:name w:val="List 5"/>
    <w:basedOn w:val="List4"/>
    <w:rsid w:val="00A738D6"/>
    <w:pPr>
      <w:ind w:left="1702"/>
    </w:pPr>
  </w:style>
  <w:style w:type="paragraph" w:customStyle="1" w:styleId="EditorsNote">
    <w:name w:val="Editor's Note"/>
    <w:basedOn w:val="NO"/>
    <w:link w:val="EditorsNoteChar"/>
    <w:rsid w:val="00A738D6"/>
    <w:rPr>
      <w:color w:val="FF0000"/>
      <w:lang w:val="x-none" w:eastAsia="x-none"/>
    </w:rPr>
  </w:style>
  <w:style w:type="paragraph" w:styleId="ListBullet4">
    <w:name w:val="List Bullet 4"/>
    <w:basedOn w:val="ListBullet3"/>
    <w:rsid w:val="00A738D6"/>
    <w:pPr>
      <w:numPr>
        <w:numId w:val="19"/>
      </w:numPr>
    </w:pPr>
  </w:style>
  <w:style w:type="paragraph" w:styleId="ListBullet5">
    <w:name w:val="List Bullet 5"/>
    <w:basedOn w:val="ListBullet4"/>
    <w:rsid w:val="00A738D6"/>
    <w:pPr>
      <w:numPr>
        <w:numId w:val="20"/>
      </w:numPr>
    </w:pPr>
  </w:style>
  <w:style w:type="paragraph" w:styleId="Footer">
    <w:name w:val="footer"/>
    <w:basedOn w:val="Header"/>
    <w:link w:val="FooterChar"/>
    <w:rsid w:val="00A738D6"/>
    <w:pPr>
      <w:jc w:val="center"/>
    </w:pPr>
    <w:rPr>
      <w:i/>
    </w:rPr>
  </w:style>
  <w:style w:type="paragraph" w:customStyle="1" w:styleId="Reference">
    <w:name w:val="Reference"/>
    <w:basedOn w:val="BodyText"/>
    <w:rsid w:val="00A738D6"/>
    <w:pPr>
      <w:numPr>
        <w:numId w:val="2"/>
      </w:numPr>
    </w:pPr>
  </w:style>
  <w:style w:type="paragraph" w:styleId="BalloonText">
    <w:name w:val="Balloon Text"/>
    <w:basedOn w:val="Normal"/>
    <w:link w:val="BalloonTextChar"/>
    <w:rsid w:val="00A738D6"/>
    <w:pPr>
      <w:spacing w:after="0"/>
    </w:pPr>
    <w:rPr>
      <w:rFonts w:ascii="Segoe UI" w:hAnsi="Segoe UI" w:cs="Segoe UI"/>
      <w:sz w:val="18"/>
      <w:szCs w:val="18"/>
    </w:rPr>
  </w:style>
  <w:style w:type="character" w:styleId="PageNumber">
    <w:name w:val="page number"/>
    <w:basedOn w:val="DefaultParagraphFont"/>
    <w:rsid w:val="00A738D6"/>
  </w:style>
  <w:style w:type="paragraph" w:styleId="BodyText">
    <w:name w:val="Body Text"/>
    <w:basedOn w:val="Normal"/>
    <w:link w:val="BodyTextChar"/>
    <w:rsid w:val="00A738D6"/>
    <w:pPr>
      <w:spacing w:after="120"/>
      <w:jc w:val="both"/>
    </w:pPr>
    <w:rPr>
      <w:rFonts w:ascii="Arial" w:hAnsi="Arial"/>
      <w:lang w:eastAsia="zh-CN"/>
    </w:rPr>
  </w:style>
  <w:style w:type="character" w:styleId="Hyperlink">
    <w:name w:val="Hyperlink"/>
    <w:uiPriority w:val="99"/>
    <w:rsid w:val="00A738D6"/>
    <w:rPr>
      <w:color w:val="0000FF"/>
      <w:u w:val="single"/>
    </w:rPr>
  </w:style>
  <w:style w:type="character" w:styleId="FollowedHyperlink">
    <w:name w:val="FollowedHyperlink"/>
    <w:unhideWhenUsed/>
    <w:rsid w:val="00A738D6"/>
    <w:rPr>
      <w:color w:val="800080"/>
      <w:u w:val="single"/>
    </w:rPr>
  </w:style>
  <w:style w:type="character" w:styleId="CommentReference">
    <w:name w:val="annotation reference"/>
    <w:uiPriority w:val="99"/>
    <w:qFormat/>
    <w:rsid w:val="00A738D6"/>
    <w:rPr>
      <w:sz w:val="16"/>
      <w:szCs w:val="16"/>
    </w:rPr>
  </w:style>
  <w:style w:type="paragraph" w:styleId="CommentText">
    <w:name w:val="annotation text"/>
    <w:basedOn w:val="Normal"/>
    <w:link w:val="CommentTextChar"/>
    <w:uiPriority w:val="99"/>
    <w:qFormat/>
    <w:rsid w:val="00A738D6"/>
  </w:style>
  <w:style w:type="paragraph" w:styleId="CommentSubject">
    <w:name w:val="annotation subject"/>
    <w:basedOn w:val="CommentText"/>
    <w:next w:val="CommentText"/>
    <w:link w:val="CommentSubjectChar"/>
    <w:rsid w:val="00A738D6"/>
    <w:rPr>
      <w:b/>
      <w:bCs/>
    </w:rPr>
  </w:style>
  <w:style w:type="character" w:customStyle="1" w:styleId="Heading1Char">
    <w:name w:val="Heading 1 Char"/>
    <w:link w:val="Heading1"/>
    <w:rsid w:val="00A738D6"/>
    <w:rPr>
      <w:rFonts w:ascii="Arial" w:hAnsi="Arial"/>
      <w:sz w:val="36"/>
      <w:lang w:eastAsia="ja-JP"/>
    </w:rPr>
  </w:style>
  <w:style w:type="paragraph" w:customStyle="1" w:styleId="B1">
    <w:name w:val="B1"/>
    <w:basedOn w:val="List"/>
    <w:link w:val="B1Char1"/>
    <w:rsid w:val="00A738D6"/>
    <w:rPr>
      <w:rFonts w:ascii="Times New Roman" w:hAnsi="Times New Roman"/>
    </w:rPr>
  </w:style>
  <w:style w:type="paragraph" w:customStyle="1" w:styleId="B2">
    <w:name w:val="B2"/>
    <w:basedOn w:val="List2"/>
    <w:link w:val="B2Char"/>
    <w:rsid w:val="00A738D6"/>
    <w:rPr>
      <w:rFonts w:ascii="Times New Roman" w:hAnsi="Times New Roman"/>
    </w:rPr>
  </w:style>
  <w:style w:type="paragraph" w:customStyle="1" w:styleId="B3">
    <w:name w:val="B3"/>
    <w:basedOn w:val="List3"/>
    <w:link w:val="B3Char2"/>
    <w:rsid w:val="00A738D6"/>
    <w:rPr>
      <w:rFonts w:ascii="Times New Roman" w:hAnsi="Times New Roman"/>
    </w:rPr>
  </w:style>
  <w:style w:type="paragraph" w:customStyle="1" w:styleId="B4">
    <w:name w:val="B4"/>
    <w:basedOn w:val="List4"/>
    <w:link w:val="B4Char"/>
    <w:rsid w:val="00A738D6"/>
    <w:rPr>
      <w:rFonts w:ascii="Times New Roman" w:hAnsi="Times New Roman"/>
    </w:rPr>
  </w:style>
  <w:style w:type="paragraph" w:customStyle="1" w:styleId="Proposal">
    <w:name w:val="Proposal"/>
    <w:basedOn w:val="BodyText"/>
    <w:link w:val="ProposalChar"/>
    <w:qFormat/>
    <w:rsid w:val="00A738D6"/>
    <w:pPr>
      <w:numPr>
        <w:numId w:val="3"/>
      </w:numPr>
      <w:tabs>
        <w:tab w:val="clear" w:pos="1304"/>
        <w:tab w:val="left" w:pos="1701"/>
      </w:tabs>
      <w:ind w:left="1701" w:hanging="1701"/>
    </w:pPr>
    <w:rPr>
      <w:b/>
      <w:bCs/>
    </w:rPr>
  </w:style>
  <w:style w:type="character" w:customStyle="1" w:styleId="BodyTextChar">
    <w:name w:val="Body Text Char"/>
    <w:link w:val="BodyText"/>
    <w:rsid w:val="00A738D6"/>
    <w:rPr>
      <w:rFonts w:ascii="Arial" w:hAnsi="Arial"/>
      <w:lang w:val="en-US" w:eastAsia="zh-CN"/>
    </w:rPr>
  </w:style>
  <w:style w:type="paragraph" w:customStyle="1" w:styleId="B5">
    <w:name w:val="B5"/>
    <w:basedOn w:val="List5"/>
    <w:link w:val="B5Char"/>
    <w:rsid w:val="00A738D6"/>
    <w:rPr>
      <w:rFonts w:ascii="Times New Roman" w:hAnsi="Times New Roman"/>
    </w:rPr>
  </w:style>
  <w:style w:type="paragraph" w:customStyle="1" w:styleId="EX">
    <w:name w:val="EX"/>
    <w:basedOn w:val="Normal"/>
    <w:rsid w:val="00A738D6"/>
    <w:pPr>
      <w:keepLines/>
      <w:ind w:left="1702" w:hanging="1418"/>
    </w:pPr>
  </w:style>
  <w:style w:type="paragraph" w:customStyle="1" w:styleId="EW">
    <w:name w:val="EW"/>
    <w:basedOn w:val="EX"/>
    <w:rsid w:val="00A738D6"/>
    <w:pPr>
      <w:spacing w:after="0"/>
    </w:pPr>
  </w:style>
  <w:style w:type="paragraph" w:customStyle="1" w:styleId="TAL">
    <w:name w:val="TAL"/>
    <w:basedOn w:val="Normal"/>
    <w:link w:val="TALCar"/>
    <w:rsid w:val="00A738D6"/>
    <w:pPr>
      <w:keepNext/>
      <w:keepLines/>
      <w:spacing w:after="0"/>
    </w:pPr>
    <w:rPr>
      <w:rFonts w:ascii="Arial" w:hAnsi="Arial"/>
      <w:sz w:val="18"/>
      <w:lang w:val="x-none" w:eastAsia="x-none"/>
    </w:rPr>
  </w:style>
  <w:style w:type="paragraph" w:customStyle="1" w:styleId="TAC">
    <w:name w:val="TAC"/>
    <w:basedOn w:val="TAL"/>
    <w:rsid w:val="00A738D6"/>
    <w:pPr>
      <w:jc w:val="center"/>
    </w:pPr>
  </w:style>
  <w:style w:type="paragraph" w:customStyle="1" w:styleId="TAH">
    <w:name w:val="TAH"/>
    <w:basedOn w:val="TAC"/>
    <w:link w:val="TAHCar"/>
    <w:rsid w:val="00A738D6"/>
    <w:rPr>
      <w:b/>
    </w:rPr>
  </w:style>
  <w:style w:type="paragraph" w:customStyle="1" w:styleId="TAN">
    <w:name w:val="TAN"/>
    <w:basedOn w:val="TAL"/>
    <w:rsid w:val="00A738D6"/>
    <w:pPr>
      <w:ind w:left="851" w:hanging="851"/>
    </w:pPr>
  </w:style>
  <w:style w:type="paragraph" w:customStyle="1" w:styleId="TAR">
    <w:name w:val="TAR"/>
    <w:basedOn w:val="TAL"/>
    <w:rsid w:val="00A738D6"/>
    <w:pPr>
      <w:jc w:val="right"/>
    </w:pPr>
  </w:style>
  <w:style w:type="paragraph" w:customStyle="1" w:styleId="TH">
    <w:name w:val="TH"/>
    <w:basedOn w:val="Normal"/>
    <w:link w:val="THChar"/>
    <w:rsid w:val="00A738D6"/>
    <w:pPr>
      <w:keepNext/>
      <w:keepLines/>
      <w:spacing w:before="60"/>
      <w:jc w:val="center"/>
    </w:pPr>
    <w:rPr>
      <w:rFonts w:ascii="Arial" w:hAnsi="Arial"/>
      <w:b/>
      <w:lang w:val="x-none" w:eastAsia="x-none"/>
    </w:rPr>
  </w:style>
  <w:style w:type="paragraph" w:customStyle="1" w:styleId="TF">
    <w:name w:val="TF"/>
    <w:basedOn w:val="TH"/>
    <w:link w:val="TFChar"/>
    <w:rsid w:val="00A738D6"/>
    <w:pPr>
      <w:keepNext w:val="0"/>
      <w:spacing w:before="0" w:after="240"/>
    </w:pPr>
  </w:style>
  <w:style w:type="paragraph" w:customStyle="1" w:styleId="TT">
    <w:name w:val="TT"/>
    <w:basedOn w:val="Heading1"/>
    <w:next w:val="Normal"/>
    <w:rsid w:val="00A738D6"/>
    <w:pPr>
      <w:outlineLvl w:val="9"/>
    </w:pPr>
  </w:style>
  <w:style w:type="paragraph" w:customStyle="1" w:styleId="ZA">
    <w:name w:val="ZA"/>
    <w:rsid w:val="00A738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A738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A738D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A738D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A738D6"/>
  </w:style>
  <w:style w:type="paragraph" w:customStyle="1" w:styleId="ZH">
    <w:name w:val="ZH"/>
    <w:rsid w:val="00A738D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A738D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A738D6"/>
    <w:pPr>
      <w:framePr w:hRule="auto" w:wrap="notBeside" w:y="852"/>
    </w:pPr>
    <w:rPr>
      <w:i w:val="0"/>
      <w:sz w:val="40"/>
    </w:rPr>
  </w:style>
  <w:style w:type="paragraph" w:customStyle="1" w:styleId="ZU">
    <w:name w:val="ZU"/>
    <w:rsid w:val="00A738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A738D6"/>
    <w:pPr>
      <w:framePr w:wrap="notBeside" w:y="16161"/>
    </w:pPr>
  </w:style>
  <w:style w:type="paragraph" w:customStyle="1" w:styleId="FP">
    <w:name w:val="FP"/>
    <w:basedOn w:val="Normal"/>
    <w:rsid w:val="00A738D6"/>
    <w:pPr>
      <w:spacing w:after="0"/>
    </w:pPr>
  </w:style>
  <w:style w:type="paragraph" w:customStyle="1" w:styleId="Observation">
    <w:name w:val="Observation"/>
    <w:basedOn w:val="Proposal"/>
    <w:qFormat/>
    <w:rsid w:val="00A738D6"/>
    <w:pPr>
      <w:numPr>
        <w:numId w:val="13"/>
      </w:numPr>
      <w:ind w:left="1701" w:hanging="1701"/>
    </w:pPr>
    <w:rPr>
      <w:lang w:eastAsia="ja-JP"/>
    </w:rPr>
  </w:style>
  <w:style w:type="paragraph" w:styleId="TableofFigures">
    <w:name w:val="table of figures"/>
    <w:basedOn w:val="BodyText"/>
    <w:next w:val="Normal"/>
    <w:uiPriority w:val="99"/>
    <w:rsid w:val="00A738D6"/>
    <w:pPr>
      <w:ind w:left="1701" w:hanging="1701"/>
      <w:jc w:val="left"/>
    </w:pPr>
    <w:rPr>
      <w:b/>
    </w:rPr>
  </w:style>
  <w:style w:type="character" w:customStyle="1" w:styleId="B1Char1">
    <w:name w:val="B1 Char1"/>
    <w:link w:val="B1"/>
    <w:qFormat/>
    <w:rsid w:val="00A738D6"/>
    <w:rPr>
      <w:rFonts w:ascii="Times New Roman" w:hAnsi="Times New Roman"/>
      <w:lang w:val="en-US" w:eastAsia="zh-CN"/>
    </w:rPr>
  </w:style>
  <w:style w:type="character" w:customStyle="1" w:styleId="B2Char">
    <w:name w:val="B2 Char"/>
    <w:link w:val="B2"/>
    <w:qFormat/>
    <w:rsid w:val="00A738D6"/>
    <w:rPr>
      <w:rFonts w:ascii="Times New Roman" w:hAnsi="Times New Roman"/>
      <w:lang w:val="en-US" w:eastAsia="ja-JP"/>
    </w:rPr>
  </w:style>
  <w:style w:type="character" w:customStyle="1" w:styleId="B3Char2">
    <w:name w:val="B3 Char2"/>
    <w:link w:val="B3"/>
    <w:qFormat/>
    <w:rsid w:val="00A738D6"/>
    <w:rPr>
      <w:rFonts w:ascii="Times New Roman" w:hAnsi="Times New Roman"/>
      <w:lang w:val="en-US" w:eastAsia="ja-JP"/>
    </w:rPr>
  </w:style>
  <w:style w:type="character" w:customStyle="1" w:styleId="B4Char">
    <w:name w:val="B4 Char"/>
    <w:link w:val="B4"/>
    <w:rsid w:val="00A738D6"/>
    <w:rPr>
      <w:rFonts w:ascii="Times New Roman" w:hAnsi="Times New Roman"/>
      <w:lang w:val="en-US" w:eastAsia="ja-JP"/>
    </w:rPr>
  </w:style>
  <w:style w:type="character" w:customStyle="1" w:styleId="B5Char">
    <w:name w:val="B5 Char"/>
    <w:link w:val="B5"/>
    <w:rsid w:val="00A738D6"/>
    <w:rPr>
      <w:rFonts w:ascii="Times New Roman" w:hAnsi="Times New Roman"/>
      <w:lang w:val="en-US" w:eastAsia="ja-JP"/>
    </w:rPr>
  </w:style>
  <w:style w:type="paragraph" w:customStyle="1" w:styleId="B6">
    <w:name w:val="B6"/>
    <w:basedOn w:val="B5"/>
    <w:link w:val="B6Char"/>
    <w:rsid w:val="00A738D6"/>
    <w:pPr>
      <w:ind w:left="1985"/>
    </w:pPr>
  </w:style>
  <w:style w:type="character" w:customStyle="1" w:styleId="B6Char">
    <w:name w:val="B6 Char"/>
    <w:link w:val="B6"/>
    <w:rsid w:val="00A738D6"/>
    <w:rPr>
      <w:rFonts w:ascii="Times New Roman" w:hAnsi="Times New Roman"/>
      <w:lang w:val="en-US" w:eastAsia="ja-JP"/>
    </w:rPr>
  </w:style>
  <w:style w:type="paragraph" w:customStyle="1" w:styleId="B7">
    <w:name w:val="B7"/>
    <w:basedOn w:val="B6"/>
    <w:link w:val="B7Char"/>
    <w:rsid w:val="00A738D6"/>
    <w:pPr>
      <w:ind w:left="2269"/>
    </w:pPr>
  </w:style>
  <w:style w:type="character" w:customStyle="1" w:styleId="B7Char">
    <w:name w:val="B7 Char"/>
    <w:basedOn w:val="B6Char"/>
    <w:link w:val="B7"/>
    <w:rsid w:val="00A738D6"/>
    <w:rPr>
      <w:rFonts w:ascii="Times New Roman" w:hAnsi="Times New Roman"/>
      <w:lang w:val="en-US" w:eastAsia="ja-JP"/>
    </w:rPr>
  </w:style>
  <w:style w:type="paragraph" w:customStyle="1" w:styleId="B8">
    <w:name w:val="B8"/>
    <w:basedOn w:val="B7"/>
    <w:qFormat/>
    <w:rsid w:val="00A738D6"/>
    <w:pPr>
      <w:ind w:left="2552"/>
    </w:pPr>
  </w:style>
  <w:style w:type="character" w:customStyle="1" w:styleId="BalloonTextChar">
    <w:name w:val="Balloon Text Char"/>
    <w:link w:val="BalloonText"/>
    <w:rsid w:val="00A738D6"/>
    <w:rPr>
      <w:rFonts w:ascii="Segoe UI" w:hAnsi="Segoe UI" w:cs="Segoe UI"/>
      <w:sz w:val="18"/>
      <w:szCs w:val="18"/>
      <w:lang w:val="en-US" w:eastAsia="ja-JP"/>
    </w:rPr>
  </w:style>
  <w:style w:type="character" w:customStyle="1" w:styleId="CommentTextChar">
    <w:name w:val="Comment Text Char"/>
    <w:link w:val="CommentText"/>
    <w:uiPriority w:val="99"/>
    <w:qFormat/>
    <w:rsid w:val="00A738D6"/>
    <w:rPr>
      <w:rFonts w:ascii="Times New Roman" w:hAnsi="Times New Roman"/>
      <w:lang w:val="en-US" w:eastAsia="ja-JP"/>
    </w:rPr>
  </w:style>
  <w:style w:type="character" w:customStyle="1" w:styleId="CommentSubjectChar">
    <w:name w:val="Comment Subject Char"/>
    <w:link w:val="CommentSubject"/>
    <w:rsid w:val="00A738D6"/>
    <w:rPr>
      <w:rFonts w:ascii="Times New Roman" w:hAnsi="Times New Roman"/>
      <w:b/>
      <w:bCs/>
      <w:lang w:val="en-US" w:eastAsia="ja-JP"/>
    </w:rPr>
  </w:style>
  <w:style w:type="paragraph" w:customStyle="1" w:styleId="CRCoverPage">
    <w:name w:val="CR Cover Page"/>
    <w:link w:val="CRCoverPageZchn"/>
    <w:rsid w:val="00A738D6"/>
    <w:pPr>
      <w:spacing w:after="120"/>
    </w:pPr>
    <w:rPr>
      <w:rFonts w:ascii="Arial" w:hAnsi="Arial"/>
      <w:lang w:eastAsia="ko-KR"/>
    </w:rPr>
  </w:style>
  <w:style w:type="character" w:customStyle="1" w:styleId="CRCoverPageZchn">
    <w:name w:val="CR Cover Page Zchn"/>
    <w:link w:val="CRCoverPage"/>
    <w:rsid w:val="00A738D6"/>
    <w:rPr>
      <w:rFonts w:ascii="Arial" w:hAnsi="Arial"/>
      <w:lang w:eastAsia="ko-KR"/>
    </w:rPr>
  </w:style>
  <w:style w:type="paragraph" w:customStyle="1" w:styleId="Doc-text2">
    <w:name w:val="Doc-text2"/>
    <w:basedOn w:val="Normal"/>
    <w:link w:val="Doc-text2Char"/>
    <w:qFormat/>
    <w:rsid w:val="00A738D6"/>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A738D6"/>
    <w:rPr>
      <w:rFonts w:ascii="Arial" w:eastAsia="MS Mincho" w:hAnsi="Arial"/>
      <w:szCs w:val="24"/>
      <w:lang w:val="x-none" w:eastAsia="x-none"/>
    </w:rPr>
  </w:style>
  <w:style w:type="character" w:customStyle="1" w:styleId="DocumentMapChar">
    <w:name w:val="Document Map Char"/>
    <w:link w:val="DocumentMap"/>
    <w:rsid w:val="00A738D6"/>
    <w:rPr>
      <w:rFonts w:ascii="Tahoma" w:hAnsi="Tahoma" w:cs="Tahoma"/>
      <w:shd w:val="clear" w:color="auto" w:fill="000080"/>
      <w:lang w:val="en-US" w:eastAsia="ja-JP"/>
    </w:rPr>
  </w:style>
  <w:style w:type="paragraph" w:customStyle="1" w:styleId="NO">
    <w:name w:val="NO"/>
    <w:basedOn w:val="Normal"/>
    <w:link w:val="NOChar"/>
    <w:rsid w:val="00A738D6"/>
    <w:pPr>
      <w:keepLines/>
      <w:ind w:left="1135" w:hanging="851"/>
    </w:pPr>
  </w:style>
  <w:style w:type="character" w:customStyle="1" w:styleId="NOChar">
    <w:name w:val="NO Char"/>
    <w:link w:val="NO"/>
    <w:qFormat/>
    <w:rsid w:val="00A738D6"/>
    <w:rPr>
      <w:rFonts w:ascii="Times New Roman" w:hAnsi="Times New Roman"/>
      <w:lang w:val="en-US" w:eastAsia="ja-JP"/>
    </w:rPr>
  </w:style>
  <w:style w:type="character" w:customStyle="1" w:styleId="EditorsNoteChar">
    <w:name w:val="Editor's Note Char"/>
    <w:link w:val="EditorsNote"/>
    <w:rsid w:val="00A738D6"/>
    <w:rPr>
      <w:rFonts w:ascii="Times New Roman" w:hAnsi="Times New Roman"/>
      <w:color w:val="FF0000"/>
      <w:lang w:val="x-none" w:eastAsia="x-none"/>
    </w:rPr>
  </w:style>
  <w:style w:type="paragraph" w:customStyle="1" w:styleId="EmailDiscussion">
    <w:name w:val="EmailDiscussion"/>
    <w:basedOn w:val="Normal"/>
    <w:next w:val="Normal"/>
    <w:rsid w:val="00A738D6"/>
    <w:pPr>
      <w:numPr>
        <w:numId w:val="14"/>
      </w:numPr>
      <w:spacing w:before="40" w:after="0"/>
    </w:pPr>
    <w:rPr>
      <w:rFonts w:ascii="Arial" w:eastAsia="MS Mincho" w:hAnsi="Arial"/>
      <w:b/>
      <w:szCs w:val="24"/>
      <w:lang w:eastAsia="en-GB"/>
    </w:rPr>
  </w:style>
  <w:style w:type="character" w:styleId="Emphasis">
    <w:name w:val="Emphasis"/>
    <w:qFormat/>
    <w:rsid w:val="00A738D6"/>
    <w:rPr>
      <w:i/>
      <w:iCs/>
    </w:rPr>
  </w:style>
  <w:style w:type="paragraph" w:customStyle="1" w:styleId="FigureTitle">
    <w:name w:val="Figure_Title"/>
    <w:basedOn w:val="Normal"/>
    <w:next w:val="Normal"/>
    <w:rsid w:val="00A738D6"/>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A738D6"/>
    <w:rPr>
      <w:rFonts w:ascii="Arial" w:hAnsi="Arial"/>
      <w:b/>
      <w:noProof/>
      <w:sz w:val="18"/>
      <w:lang w:eastAsia="ja-JP"/>
    </w:rPr>
  </w:style>
  <w:style w:type="character" w:customStyle="1" w:styleId="FooterChar">
    <w:name w:val="Footer Char"/>
    <w:link w:val="Footer"/>
    <w:rsid w:val="00A738D6"/>
    <w:rPr>
      <w:rFonts w:ascii="Arial" w:hAnsi="Arial"/>
      <w:b/>
      <w:i/>
      <w:noProof/>
      <w:sz w:val="18"/>
      <w:lang w:eastAsia="ja-JP"/>
    </w:rPr>
  </w:style>
  <w:style w:type="character" w:customStyle="1" w:styleId="FootnoteTextChar">
    <w:name w:val="Footnote Text Char"/>
    <w:link w:val="FootnoteText"/>
    <w:rsid w:val="00A738D6"/>
    <w:rPr>
      <w:rFonts w:ascii="Times New Roman" w:hAnsi="Times New Roman"/>
      <w:sz w:val="16"/>
      <w:lang w:val="en-US" w:eastAsia="ja-JP"/>
    </w:rPr>
  </w:style>
  <w:style w:type="paragraph" w:customStyle="1" w:styleId="Guidance">
    <w:name w:val="Guidance"/>
    <w:basedOn w:val="Normal"/>
    <w:rsid w:val="00A738D6"/>
    <w:rPr>
      <w:i/>
      <w:color w:val="0000FF"/>
    </w:rPr>
  </w:style>
  <w:style w:type="character" w:customStyle="1" w:styleId="Heading2Char">
    <w:name w:val="Heading 2 Char"/>
    <w:link w:val="Heading2"/>
    <w:rsid w:val="00A738D6"/>
    <w:rPr>
      <w:rFonts w:ascii="Arial" w:hAnsi="Arial"/>
      <w:sz w:val="32"/>
      <w:lang w:eastAsia="ja-JP"/>
    </w:rPr>
  </w:style>
  <w:style w:type="character" w:customStyle="1" w:styleId="Heading3Char">
    <w:name w:val="Heading 3 Char"/>
    <w:link w:val="Heading3"/>
    <w:rsid w:val="00A738D6"/>
    <w:rPr>
      <w:rFonts w:ascii="Arial" w:hAnsi="Arial"/>
      <w:sz w:val="28"/>
      <w:lang w:eastAsia="ja-JP"/>
    </w:rPr>
  </w:style>
  <w:style w:type="character" w:customStyle="1" w:styleId="Heading4Char">
    <w:name w:val="Heading 4 Char"/>
    <w:link w:val="Heading4"/>
    <w:rsid w:val="00A738D6"/>
    <w:rPr>
      <w:rFonts w:ascii="Arial" w:hAnsi="Arial"/>
      <w:sz w:val="24"/>
      <w:lang w:eastAsia="ja-JP"/>
    </w:rPr>
  </w:style>
  <w:style w:type="character" w:customStyle="1" w:styleId="Heading5Char">
    <w:name w:val="Heading 5 Char"/>
    <w:link w:val="Heading5"/>
    <w:rsid w:val="00A738D6"/>
    <w:rPr>
      <w:rFonts w:ascii="Arial" w:hAnsi="Arial"/>
      <w:sz w:val="22"/>
      <w:lang w:eastAsia="ja-JP"/>
    </w:rPr>
  </w:style>
  <w:style w:type="paragraph" w:customStyle="1" w:styleId="H6">
    <w:name w:val="H6"/>
    <w:basedOn w:val="Heading5"/>
    <w:next w:val="Normal"/>
    <w:rsid w:val="00A738D6"/>
    <w:pPr>
      <w:ind w:left="1985" w:hanging="1985"/>
      <w:outlineLvl w:val="9"/>
    </w:pPr>
    <w:rPr>
      <w:sz w:val="20"/>
    </w:rPr>
  </w:style>
  <w:style w:type="character" w:customStyle="1" w:styleId="Heading6Char">
    <w:name w:val="Heading 6 Char"/>
    <w:link w:val="Heading6"/>
    <w:rsid w:val="00A738D6"/>
    <w:rPr>
      <w:rFonts w:ascii="Arial" w:hAnsi="Arial"/>
      <w:lang w:eastAsia="ja-JP"/>
    </w:rPr>
  </w:style>
  <w:style w:type="character" w:customStyle="1" w:styleId="Heading7Char">
    <w:name w:val="Heading 7 Char"/>
    <w:link w:val="Heading7"/>
    <w:rsid w:val="00A738D6"/>
    <w:rPr>
      <w:rFonts w:ascii="Arial" w:hAnsi="Arial"/>
      <w:lang w:eastAsia="ja-JP"/>
    </w:rPr>
  </w:style>
  <w:style w:type="character" w:customStyle="1" w:styleId="Heading8Char">
    <w:name w:val="Heading 8 Char"/>
    <w:link w:val="Heading8"/>
    <w:rsid w:val="00A738D6"/>
    <w:rPr>
      <w:rFonts w:ascii="Arial" w:hAnsi="Arial"/>
      <w:sz w:val="36"/>
      <w:lang w:eastAsia="ja-JP"/>
    </w:rPr>
  </w:style>
  <w:style w:type="character" w:customStyle="1" w:styleId="Heading9Char">
    <w:name w:val="Heading 9 Char"/>
    <w:link w:val="Heading9"/>
    <w:rsid w:val="00A738D6"/>
    <w:rPr>
      <w:rFonts w:ascii="Arial" w:hAnsi="Arial"/>
      <w:sz w:val="36"/>
      <w:lang w:eastAsia="ja-JP"/>
    </w:rPr>
  </w:style>
  <w:style w:type="character" w:styleId="HTMLCode">
    <w:name w:val="HTML Code"/>
    <w:uiPriority w:val="99"/>
    <w:unhideWhenUsed/>
    <w:rsid w:val="00A738D6"/>
    <w:rPr>
      <w:rFonts w:ascii="Courier New" w:eastAsia="Times New Roman" w:hAnsi="Courier New" w:cs="Courier New"/>
      <w:sz w:val="20"/>
      <w:szCs w:val="20"/>
    </w:rPr>
  </w:style>
  <w:style w:type="paragraph" w:styleId="IndexHeading">
    <w:name w:val="index heading"/>
    <w:basedOn w:val="Normal"/>
    <w:next w:val="Normal"/>
    <w:rsid w:val="00A738D6"/>
    <w:pPr>
      <w:pBdr>
        <w:top w:val="single" w:sz="12" w:space="0" w:color="auto"/>
      </w:pBdr>
      <w:spacing w:before="360" w:after="240"/>
    </w:pPr>
    <w:rPr>
      <w:b/>
      <w:i/>
      <w:sz w:val="26"/>
      <w:lang w:eastAsia="en-GB"/>
    </w:rPr>
  </w:style>
  <w:style w:type="paragraph" w:customStyle="1" w:styleId="LD">
    <w:name w:val="LD"/>
    <w:rsid w:val="00A738D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38D6"/>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738D6"/>
    <w:rPr>
      <w:rFonts w:ascii="Calibri" w:eastAsia="Calibri" w:hAnsi="Calibri"/>
      <w:sz w:val="22"/>
      <w:szCs w:val="22"/>
      <w:lang w:val="x-none" w:eastAsia="en-US"/>
    </w:rPr>
  </w:style>
  <w:style w:type="paragraph" w:customStyle="1" w:styleId="NF">
    <w:name w:val="NF"/>
    <w:basedOn w:val="NO"/>
    <w:rsid w:val="00A738D6"/>
    <w:pPr>
      <w:keepNext/>
      <w:spacing w:after="0"/>
    </w:pPr>
    <w:rPr>
      <w:rFonts w:ascii="Arial" w:hAnsi="Arial"/>
      <w:sz w:val="18"/>
    </w:rPr>
  </w:style>
  <w:style w:type="paragraph" w:customStyle="1" w:styleId="NW">
    <w:name w:val="NW"/>
    <w:basedOn w:val="NO"/>
    <w:rsid w:val="00A738D6"/>
    <w:pPr>
      <w:spacing w:after="0"/>
    </w:pPr>
  </w:style>
  <w:style w:type="paragraph" w:customStyle="1" w:styleId="PL">
    <w:name w:val="PL"/>
    <w:link w:val="PLChar"/>
    <w:qFormat/>
    <w:rsid w:val="00A73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A738D6"/>
    <w:rPr>
      <w:rFonts w:ascii="Courier New" w:eastAsia="Batang" w:hAnsi="Courier New"/>
      <w:noProof/>
      <w:sz w:val="16"/>
      <w:shd w:val="clear" w:color="auto" w:fill="E6E6E6"/>
      <w:lang w:eastAsia="sv-SE"/>
    </w:rPr>
  </w:style>
  <w:style w:type="paragraph" w:styleId="PlainText">
    <w:name w:val="Plain Text"/>
    <w:basedOn w:val="Normal"/>
    <w:link w:val="PlainTextChar"/>
    <w:rsid w:val="00A738D6"/>
    <w:rPr>
      <w:rFonts w:ascii="Courier New" w:hAnsi="Courier New"/>
      <w:lang w:val="nb-NO"/>
    </w:rPr>
  </w:style>
  <w:style w:type="character" w:customStyle="1" w:styleId="PlainTextChar">
    <w:name w:val="Plain Text Char"/>
    <w:link w:val="PlainText"/>
    <w:rsid w:val="00A738D6"/>
    <w:rPr>
      <w:rFonts w:ascii="Courier New" w:hAnsi="Courier New"/>
      <w:lang w:val="nb-NO" w:eastAsia="ja-JP"/>
    </w:rPr>
  </w:style>
  <w:style w:type="character" w:styleId="Strong">
    <w:name w:val="Strong"/>
    <w:uiPriority w:val="22"/>
    <w:qFormat/>
    <w:rsid w:val="00A738D6"/>
    <w:rPr>
      <w:b/>
      <w:bCs/>
    </w:rPr>
  </w:style>
  <w:style w:type="table" w:styleId="TableGrid">
    <w:name w:val="Table Grid"/>
    <w:basedOn w:val="TableNormal"/>
    <w:uiPriority w:val="39"/>
    <w:rsid w:val="00A738D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A738D6"/>
    <w:rPr>
      <w:rFonts w:ascii="Arial" w:hAnsi="Arial"/>
      <w:sz w:val="18"/>
      <w:lang w:val="x-none" w:eastAsia="x-none"/>
    </w:rPr>
  </w:style>
  <w:style w:type="character" w:customStyle="1" w:styleId="TAHCar">
    <w:name w:val="TAH Car"/>
    <w:link w:val="TAH"/>
    <w:locked/>
    <w:rsid w:val="00A738D6"/>
    <w:rPr>
      <w:rFonts w:ascii="Arial" w:hAnsi="Arial"/>
      <w:b/>
      <w:sz w:val="18"/>
      <w:lang w:val="x-none" w:eastAsia="x-none"/>
    </w:rPr>
  </w:style>
  <w:style w:type="character" w:customStyle="1" w:styleId="THChar">
    <w:name w:val="TH Char"/>
    <w:link w:val="TH"/>
    <w:rsid w:val="00A738D6"/>
    <w:rPr>
      <w:rFonts w:ascii="Arial" w:hAnsi="Arial"/>
      <w:b/>
      <w:lang w:val="x-none" w:eastAsia="x-none"/>
    </w:rPr>
  </w:style>
  <w:style w:type="paragraph" w:customStyle="1" w:styleId="TAJ">
    <w:name w:val="TAJ"/>
    <w:basedOn w:val="TH"/>
    <w:rsid w:val="00A738D6"/>
  </w:style>
  <w:style w:type="paragraph" w:customStyle="1" w:styleId="TALCharChar">
    <w:name w:val="TAL Char Char"/>
    <w:basedOn w:val="Normal"/>
    <w:link w:val="TALCharCharChar"/>
    <w:rsid w:val="00A738D6"/>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A738D6"/>
    <w:rPr>
      <w:rFonts w:ascii="Arial" w:eastAsia="Malgun Gothic" w:hAnsi="Arial"/>
      <w:sz w:val="18"/>
      <w:lang w:val="x-none" w:eastAsia="x-none"/>
    </w:rPr>
  </w:style>
  <w:style w:type="character" w:customStyle="1" w:styleId="TFChar">
    <w:name w:val="TF Char"/>
    <w:link w:val="TF"/>
    <w:rsid w:val="00A738D6"/>
    <w:rPr>
      <w:rFonts w:ascii="Arial" w:hAnsi="Arial"/>
      <w:b/>
      <w:lang w:val="x-none" w:eastAsia="x-none"/>
    </w:rPr>
  </w:style>
  <w:style w:type="paragraph" w:styleId="ListContinue">
    <w:name w:val="List Continue"/>
    <w:basedOn w:val="Normal"/>
    <w:rsid w:val="00A738D6"/>
    <w:pPr>
      <w:spacing w:after="120"/>
      <w:ind w:left="283"/>
      <w:contextualSpacing/>
    </w:pPr>
    <w:rPr>
      <w:rFonts w:ascii="Arial" w:hAnsi="Arial"/>
    </w:rPr>
  </w:style>
  <w:style w:type="paragraph" w:styleId="ListContinue2">
    <w:name w:val="List Continue 2"/>
    <w:basedOn w:val="Normal"/>
    <w:rsid w:val="00A738D6"/>
    <w:pPr>
      <w:spacing w:after="120"/>
      <w:ind w:left="566"/>
      <w:contextualSpacing/>
    </w:pPr>
    <w:rPr>
      <w:rFonts w:ascii="Arial" w:hAnsi="Arial"/>
    </w:rPr>
  </w:style>
  <w:style w:type="paragraph" w:styleId="ListNumber3">
    <w:name w:val="List Number 3"/>
    <w:basedOn w:val="ListNumber2"/>
    <w:rsid w:val="00A738D6"/>
    <w:pPr>
      <w:numPr>
        <w:numId w:val="10"/>
      </w:numPr>
      <w:contextualSpacing/>
    </w:p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C42DBB"/>
    <w:rPr>
      <w:rFonts w:ascii="Times New Roman" w:hAnsi="Times New Roman"/>
      <w:b/>
      <w:lang w:val="en-US"/>
    </w:rPr>
  </w:style>
  <w:style w:type="character" w:customStyle="1" w:styleId="ProposalChar">
    <w:name w:val="Proposal Char"/>
    <w:basedOn w:val="DefaultParagraphFont"/>
    <w:link w:val="Proposal"/>
    <w:qFormat/>
    <w:rsid w:val="00C42DBB"/>
    <w:rPr>
      <w:rFonts w:ascii="Arial" w:hAnsi="Arial"/>
      <w:b/>
      <w:bCs/>
      <w:lang w:val="en-US" w:eastAsia="zh-CN"/>
    </w:rPr>
  </w:style>
  <w:style w:type="paragraph" w:customStyle="1" w:styleId="IvDInstructiontext">
    <w:name w:val="IvD Instructiontext"/>
    <w:basedOn w:val="BodyText"/>
    <w:link w:val="IvDInstructiontextChar"/>
    <w:uiPriority w:val="99"/>
    <w:qFormat/>
    <w:rsid w:val="00716C71"/>
    <w:pPr>
      <w:keepLines/>
      <w:tabs>
        <w:tab w:val="left" w:pos="2552"/>
        <w:tab w:val="left" w:pos="3856"/>
        <w:tab w:val="left" w:pos="5216"/>
        <w:tab w:val="left" w:pos="6464"/>
        <w:tab w:val="left" w:pos="7768"/>
        <w:tab w:val="left" w:pos="9072"/>
        <w:tab w:val="left" w:pos="9639"/>
      </w:tabs>
      <w:spacing w:before="240" w:after="0"/>
      <w:jc w:val="left"/>
    </w:pPr>
    <w:rPr>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716C71"/>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7C721A"/>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DefaultParagraphFont"/>
    <w:link w:val="IvDbodytext"/>
    <w:rsid w:val="007C721A"/>
    <w:rPr>
      <w:rFonts w:ascii="Arial" w:hAnsi="Arial"/>
      <w:spacing w:val="2"/>
      <w:lang w:val="en-US" w:eastAsia="en-US"/>
    </w:rPr>
  </w:style>
  <w:style w:type="paragraph" w:styleId="NormalWeb">
    <w:name w:val="Normal (Web)"/>
    <w:basedOn w:val="Normal"/>
    <w:uiPriority w:val="99"/>
    <w:unhideWhenUsed/>
    <w:rsid w:val="00ED2189"/>
    <w:pPr>
      <w:spacing w:before="100" w:beforeAutospacing="1" w:after="100" w:afterAutospacing="1"/>
    </w:pPr>
  </w:style>
  <w:style w:type="character" w:styleId="UnresolvedMention">
    <w:name w:val="Unresolved Mention"/>
    <w:basedOn w:val="DefaultParagraphFont"/>
    <w:uiPriority w:val="99"/>
    <w:unhideWhenUsed/>
    <w:rsid w:val="00DD13E5"/>
    <w:rPr>
      <w:color w:val="605E5C"/>
      <w:shd w:val="clear" w:color="auto" w:fill="E1DFDD"/>
    </w:rPr>
  </w:style>
  <w:style w:type="character" w:styleId="Mention">
    <w:name w:val="Mention"/>
    <w:basedOn w:val="DefaultParagraphFont"/>
    <w:uiPriority w:val="99"/>
    <w:unhideWhenUsed/>
    <w:rsid w:val="00106912"/>
    <w:rPr>
      <w:color w:val="2B579A"/>
      <w:shd w:val="clear" w:color="auto" w:fill="E1DFDD"/>
    </w:rPr>
  </w:style>
  <w:style w:type="paragraph" w:customStyle="1" w:styleId="IvDtabletext">
    <w:name w:val="IvD tabletext"/>
    <w:basedOn w:val="BodyText"/>
    <w:link w:val="IvDtabletextChar"/>
    <w:rsid w:val="00A738D6"/>
    <w:pPr>
      <w:keepLines/>
      <w:tabs>
        <w:tab w:val="left" w:pos="2552"/>
        <w:tab w:val="left" w:pos="3856"/>
        <w:tab w:val="left" w:pos="5216"/>
        <w:tab w:val="left" w:pos="6464"/>
        <w:tab w:val="left" w:pos="7768"/>
        <w:tab w:val="left" w:pos="9072"/>
        <w:tab w:val="left" w:pos="9639"/>
      </w:tabs>
      <w:spacing w:before="100" w:after="100"/>
      <w:jc w:val="left"/>
    </w:pPr>
    <w:rPr>
      <w:spacing w:val="2"/>
      <w:lang w:eastAsia="en-US"/>
    </w:rPr>
  </w:style>
  <w:style w:type="character" w:customStyle="1" w:styleId="IvDtabletextChar">
    <w:name w:val="IvD tabletext Char"/>
    <w:basedOn w:val="DefaultParagraphFont"/>
    <w:link w:val="IvDtabletext"/>
    <w:rsid w:val="00A738D6"/>
    <w:rPr>
      <w:rFonts w:ascii="Arial" w:hAnsi="Arial"/>
      <w:spacing w:val="2"/>
      <w:lang w:val="en-US" w:eastAsia="en-US"/>
    </w:rPr>
  </w:style>
  <w:style w:type="paragraph" w:styleId="Revision">
    <w:name w:val="Revision"/>
    <w:hidden/>
    <w:uiPriority w:val="99"/>
    <w:semiHidden/>
    <w:rsid w:val="00A738D6"/>
    <w:rPr>
      <w:rFonts w:ascii="Times New Roman" w:hAnsi="Times New Roman"/>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479487">
      <w:bodyDiv w:val="1"/>
      <w:marLeft w:val="0"/>
      <w:marRight w:val="0"/>
      <w:marTop w:val="0"/>
      <w:marBottom w:val="0"/>
      <w:divBdr>
        <w:top w:val="none" w:sz="0" w:space="0" w:color="auto"/>
        <w:left w:val="none" w:sz="0" w:space="0" w:color="auto"/>
        <w:bottom w:val="none" w:sz="0" w:space="0" w:color="auto"/>
        <w:right w:val="none" w:sz="0" w:space="0" w:color="auto"/>
      </w:divBdr>
    </w:div>
    <w:div w:id="223222149">
      <w:bodyDiv w:val="1"/>
      <w:marLeft w:val="0"/>
      <w:marRight w:val="0"/>
      <w:marTop w:val="0"/>
      <w:marBottom w:val="0"/>
      <w:divBdr>
        <w:top w:val="none" w:sz="0" w:space="0" w:color="auto"/>
        <w:left w:val="none" w:sz="0" w:space="0" w:color="auto"/>
        <w:bottom w:val="none" w:sz="0" w:space="0" w:color="auto"/>
        <w:right w:val="none" w:sz="0" w:space="0" w:color="auto"/>
      </w:divBdr>
    </w:div>
    <w:div w:id="300842488">
      <w:bodyDiv w:val="1"/>
      <w:marLeft w:val="0"/>
      <w:marRight w:val="0"/>
      <w:marTop w:val="0"/>
      <w:marBottom w:val="0"/>
      <w:divBdr>
        <w:top w:val="none" w:sz="0" w:space="0" w:color="auto"/>
        <w:left w:val="none" w:sz="0" w:space="0" w:color="auto"/>
        <w:bottom w:val="none" w:sz="0" w:space="0" w:color="auto"/>
        <w:right w:val="none" w:sz="0" w:space="0" w:color="auto"/>
      </w:divBdr>
    </w:div>
    <w:div w:id="337192314">
      <w:bodyDiv w:val="1"/>
      <w:marLeft w:val="0"/>
      <w:marRight w:val="0"/>
      <w:marTop w:val="0"/>
      <w:marBottom w:val="0"/>
      <w:divBdr>
        <w:top w:val="none" w:sz="0" w:space="0" w:color="auto"/>
        <w:left w:val="none" w:sz="0" w:space="0" w:color="auto"/>
        <w:bottom w:val="none" w:sz="0" w:space="0" w:color="auto"/>
        <w:right w:val="none" w:sz="0" w:space="0" w:color="auto"/>
      </w:divBdr>
    </w:div>
    <w:div w:id="1285037327">
      <w:bodyDiv w:val="1"/>
      <w:marLeft w:val="0"/>
      <w:marRight w:val="0"/>
      <w:marTop w:val="0"/>
      <w:marBottom w:val="0"/>
      <w:divBdr>
        <w:top w:val="none" w:sz="0" w:space="0" w:color="auto"/>
        <w:left w:val="none" w:sz="0" w:space="0" w:color="auto"/>
        <w:bottom w:val="none" w:sz="0" w:space="0" w:color="auto"/>
        <w:right w:val="none" w:sz="0" w:space="0" w:color="auto"/>
      </w:divBdr>
    </w:div>
    <w:div w:id="1439791661">
      <w:bodyDiv w:val="1"/>
      <w:marLeft w:val="0"/>
      <w:marRight w:val="0"/>
      <w:marTop w:val="0"/>
      <w:marBottom w:val="0"/>
      <w:divBdr>
        <w:top w:val="none" w:sz="0" w:space="0" w:color="auto"/>
        <w:left w:val="none" w:sz="0" w:space="0" w:color="auto"/>
        <w:bottom w:val="none" w:sz="0" w:space="0" w:color="auto"/>
        <w:right w:val="none" w:sz="0" w:space="0" w:color="auto"/>
      </w:divBdr>
    </w:div>
    <w:div w:id="1453523866">
      <w:bodyDiv w:val="1"/>
      <w:marLeft w:val="0"/>
      <w:marRight w:val="0"/>
      <w:marTop w:val="0"/>
      <w:marBottom w:val="0"/>
      <w:divBdr>
        <w:top w:val="none" w:sz="0" w:space="0" w:color="auto"/>
        <w:left w:val="none" w:sz="0" w:space="0" w:color="auto"/>
        <w:bottom w:val="none" w:sz="0" w:space="0" w:color="auto"/>
        <w:right w:val="none" w:sz="0" w:space="0" w:color="auto"/>
      </w:divBdr>
    </w:div>
    <w:div w:id="1577595349">
      <w:bodyDiv w:val="1"/>
      <w:marLeft w:val="0"/>
      <w:marRight w:val="0"/>
      <w:marTop w:val="0"/>
      <w:marBottom w:val="0"/>
      <w:divBdr>
        <w:top w:val="none" w:sz="0" w:space="0" w:color="auto"/>
        <w:left w:val="none" w:sz="0" w:space="0" w:color="auto"/>
        <w:bottom w:val="none" w:sz="0" w:space="0" w:color="auto"/>
        <w:right w:val="none" w:sz="0" w:space="0" w:color="auto"/>
      </w:divBdr>
    </w:div>
    <w:div w:id="1607152141">
      <w:bodyDiv w:val="1"/>
      <w:marLeft w:val="0"/>
      <w:marRight w:val="0"/>
      <w:marTop w:val="0"/>
      <w:marBottom w:val="0"/>
      <w:divBdr>
        <w:top w:val="none" w:sz="0" w:space="0" w:color="auto"/>
        <w:left w:val="none" w:sz="0" w:space="0" w:color="auto"/>
        <w:bottom w:val="none" w:sz="0" w:space="0" w:color="auto"/>
        <w:right w:val="none" w:sz="0" w:space="0" w:color="auto"/>
      </w:divBdr>
    </w:div>
    <w:div w:id="1631328479">
      <w:bodyDiv w:val="1"/>
      <w:marLeft w:val="0"/>
      <w:marRight w:val="0"/>
      <w:marTop w:val="0"/>
      <w:marBottom w:val="0"/>
      <w:divBdr>
        <w:top w:val="none" w:sz="0" w:space="0" w:color="auto"/>
        <w:left w:val="none" w:sz="0" w:space="0" w:color="auto"/>
        <w:bottom w:val="none" w:sz="0" w:space="0" w:color="auto"/>
        <w:right w:val="none" w:sz="0" w:space="0" w:color="auto"/>
      </w:divBdr>
    </w:div>
    <w:div w:id="176418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14.png"/><Relationship Id="rId34" Type="http://schemas.openxmlformats.org/officeDocument/2006/relationships/image" Target="media/image180.png"/><Relationship Id="rId42" Type="http://schemas.openxmlformats.org/officeDocument/2006/relationships/image" Target="media/image26.png"/><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footer" Target="footer1.xml"/><Relationship Id="rId48" Type="http://schemas.openxmlformats.org/officeDocument/2006/relationships/customXml" Target="../customXml/item4.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170.png"/><Relationship Id="rId38" Type="http://schemas.openxmlformats.org/officeDocument/2006/relationships/image" Target="media/image22.png"/><Relationship Id="rId46"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Flow_SignoffStatus xmlns="2f282d3b-eb4a-4b09-b61f-b9593442e286" xsi:nil="true"/>
  </documentManagement>
</p:properties>
</file>

<file path=customXml/itemProps1.xml><?xml version="1.0" encoding="utf-8"?>
<ds:datastoreItem xmlns:ds="http://schemas.openxmlformats.org/officeDocument/2006/customXml" ds:itemID="{340CE53E-A9E9-4D1B-8060-9AB516BC71E1}">
  <ds:schemaRefs>
    <ds:schemaRef ds:uri="http://schemas.openxmlformats.org/officeDocument/2006/bibliography"/>
  </ds:schemaRefs>
</ds:datastoreItem>
</file>

<file path=customXml/itemProps2.xml><?xml version="1.0" encoding="utf-8"?>
<ds:datastoreItem xmlns:ds="http://schemas.openxmlformats.org/officeDocument/2006/customXml" ds:itemID="{E99909EE-432E-4724-9D76-43626D359243}"/>
</file>

<file path=customXml/itemProps3.xml><?xml version="1.0" encoding="utf-8"?>
<ds:datastoreItem xmlns:ds="http://schemas.openxmlformats.org/officeDocument/2006/customXml" ds:itemID="{7EA12627-E081-4F72-8D14-4AF49895346C}"/>
</file>

<file path=customXml/itemProps4.xml><?xml version="1.0" encoding="utf-8"?>
<ds:datastoreItem xmlns:ds="http://schemas.openxmlformats.org/officeDocument/2006/customXml" ds:itemID="{42D20202-F3B9-40DD-96FC-AD05D04629D5}"/>
</file>

<file path=docProps/app.xml><?xml version="1.0" encoding="utf-8"?>
<Properties xmlns="http://schemas.openxmlformats.org/officeDocument/2006/extended-properties" xmlns:vt="http://schemas.openxmlformats.org/officeDocument/2006/docPropsVTypes">
  <Template>Normal</Template>
  <TotalTime>0</TotalTime>
  <Pages>23</Pages>
  <Words>8480</Words>
  <Characters>46184</Characters>
  <Application>Microsoft Office Word</Application>
  <DocSecurity>0</DocSecurity>
  <Lines>384</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2020-10-24T05:51:00Z</dcterms:created>
  <dcterms:modified xsi:type="dcterms:W3CDTF">2020-10-24T05:52:00Z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ContentTypeId">
    <vt:lpwstr>0x010100F3E9551B3FDDA24EBF0A209BAAD637CA</vt:lpwstr>
  </property>
  <property fmtid="{D5CDD505-2E9C-101B-9397-08002B2CF9AE}" pid="5" name="Date">
    <vt:filetime>2018-03-26T22:00:00Z</vt:filetime>
  </property>
  <property fmtid="{D5CDD505-2E9C-101B-9397-08002B2CF9AE}" pid="6" name="ComplianceAssetId">
    <vt:lpwstr/>
  </property>
  <property fmtid="{D5CDD505-2E9C-101B-9397-08002B2CF9AE}" pid="7" name="TemplateUrl">
    <vt:lpwstr/>
  </property>
</Properties>
</file>